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27A9" w14:textId="6FAB04C5" w:rsidR="00C93F76" w:rsidRPr="00BB3DBB" w:rsidRDefault="00AF62D5" w:rsidP="00BB3DBB">
      <w:pPr>
        <w:pStyle w:val="NoSpacing"/>
        <w:rPr>
          <w:b/>
          <w:sz w:val="22"/>
          <w:szCs w:val="22"/>
          <w:shd w:val="clear" w:color="auto" w:fill="F0F0F0"/>
        </w:rPr>
      </w:pPr>
      <w:r w:rsidRPr="00E73FA0">
        <w:rPr>
          <w:b/>
          <w:sz w:val="22"/>
          <w:szCs w:val="22"/>
          <w:shd w:val="clear" w:color="auto" w:fill="F0F0F0"/>
        </w:rPr>
        <w:t>Sunday Bible Study</w:t>
      </w:r>
    </w:p>
    <w:p w14:paraId="088E6667" w14:textId="77777777" w:rsidR="00BB3DBB" w:rsidRPr="00BB3DBB" w:rsidRDefault="00BB3DBB" w:rsidP="00BB3DBB">
      <w:pPr>
        <w:spacing w:after="0" w:line="240" w:lineRule="auto"/>
        <w:rPr>
          <w:rFonts w:ascii="Times New Roman" w:hAnsi="Times New Roman" w:cs="Times New Roman"/>
          <w:b/>
          <w:color w:val="0000CC"/>
          <w:u w:val="single"/>
        </w:rPr>
      </w:pPr>
      <w:r w:rsidRPr="00BB3DBB">
        <w:rPr>
          <w:rFonts w:ascii="Times New Roman" w:hAnsi="Times New Roman" w:cs="Times New Roman"/>
          <w:b/>
          <w:color w:val="0000CC"/>
          <w:u w:val="single"/>
        </w:rPr>
        <w:t>The Ascension of the Lord</w:t>
      </w:r>
    </w:p>
    <w:p w14:paraId="59FB2D5F" w14:textId="77777777" w:rsidR="00BB3DBB" w:rsidRPr="00BB3DBB" w:rsidRDefault="00BB3DBB" w:rsidP="00BB3DBB">
      <w:pPr>
        <w:spacing w:after="0" w:line="240" w:lineRule="auto"/>
        <w:rPr>
          <w:rFonts w:ascii="Times New Roman" w:hAnsi="Times New Roman" w:cs="Times New Roman"/>
          <w:b/>
          <w:sz w:val="20"/>
          <w:szCs w:val="20"/>
        </w:rPr>
      </w:pPr>
    </w:p>
    <w:p w14:paraId="140878F2" w14:textId="77777777" w:rsidR="00BB3DBB" w:rsidRPr="00BB3DBB" w:rsidRDefault="00BB3DBB" w:rsidP="00BB3DBB">
      <w:pPr>
        <w:spacing w:after="0" w:line="240" w:lineRule="auto"/>
        <w:rPr>
          <w:rFonts w:ascii="Times New Roman" w:hAnsi="Times New Roman" w:cs="Times New Roman"/>
          <w:b/>
          <w:color w:val="2F3739"/>
          <w:sz w:val="20"/>
          <w:szCs w:val="20"/>
        </w:rPr>
      </w:pPr>
      <w:r w:rsidRPr="00BB3DBB">
        <w:rPr>
          <w:rFonts w:ascii="Times New Roman" w:hAnsi="Times New Roman" w:cs="Times New Roman"/>
          <w:b/>
          <w:color w:val="2F3739"/>
          <w:sz w:val="20"/>
          <w:szCs w:val="20"/>
        </w:rPr>
        <w:t>Readings:</w:t>
      </w:r>
    </w:p>
    <w:p w14:paraId="241490D1" w14:textId="77777777" w:rsidR="00BB3DBB" w:rsidRPr="00BB3DBB" w:rsidRDefault="008C1745" w:rsidP="00BB3DBB">
      <w:pPr>
        <w:spacing w:after="0" w:line="240" w:lineRule="auto"/>
        <w:rPr>
          <w:rFonts w:ascii="Times New Roman" w:hAnsi="Times New Roman" w:cs="Times New Roman"/>
          <w:b/>
          <w:color w:val="0000CC"/>
          <w:sz w:val="20"/>
          <w:szCs w:val="20"/>
        </w:rPr>
      </w:pPr>
      <w:hyperlink r:id="rId9" w:tgtFrame="_blank" w:history="1">
        <w:r w:rsidR="00BB3DBB" w:rsidRPr="00BB3DBB">
          <w:rPr>
            <w:rFonts w:ascii="Times New Roman" w:hAnsi="Times New Roman" w:cs="Times New Roman"/>
            <w:b/>
            <w:bCs/>
            <w:color w:val="0000CC"/>
            <w:sz w:val="20"/>
            <w:szCs w:val="20"/>
            <w:bdr w:val="none" w:sz="0" w:space="0" w:color="auto" w:frame="1"/>
          </w:rPr>
          <w:t>Acts 1:1–11</w:t>
        </w:r>
      </w:hyperlink>
      <w:r w:rsidR="00BB3DBB" w:rsidRPr="00BB3DBB">
        <w:rPr>
          <w:rFonts w:ascii="Times New Roman" w:hAnsi="Times New Roman" w:cs="Times New Roman"/>
          <w:b/>
          <w:color w:val="0000CC"/>
          <w:sz w:val="20"/>
          <w:szCs w:val="20"/>
        </w:rPr>
        <w:br/>
      </w:r>
      <w:hyperlink r:id="rId10" w:tgtFrame="_blank" w:history="1">
        <w:r w:rsidR="00BB3DBB" w:rsidRPr="00BB3DBB">
          <w:rPr>
            <w:rFonts w:ascii="Times New Roman" w:hAnsi="Times New Roman" w:cs="Times New Roman"/>
            <w:b/>
            <w:bCs/>
            <w:color w:val="0000CC"/>
            <w:sz w:val="20"/>
            <w:szCs w:val="20"/>
            <w:bdr w:val="none" w:sz="0" w:space="0" w:color="auto" w:frame="1"/>
          </w:rPr>
          <w:t>Psalm 47:2–3</w:t>
        </w:r>
      </w:hyperlink>
      <w:r w:rsidR="00BB3DBB" w:rsidRPr="00BB3DBB">
        <w:rPr>
          <w:rFonts w:ascii="Times New Roman" w:hAnsi="Times New Roman" w:cs="Times New Roman"/>
          <w:b/>
          <w:color w:val="0000CC"/>
          <w:sz w:val="20"/>
          <w:szCs w:val="20"/>
        </w:rPr>
        <w:t xml:space="preserve">, </w:t>
      </w:r>
      <w:hyperlink r:id="rId11" w:tgtFrame="_blank" w:history="1">
        <w:r w:rsidR="00BB3DBB" w:rsidRPr="00BB3DBB">
          <w:rPr>
            <w:rFonts w:ascii="Times New Roman" w:hAnsi="Times New Roman" w:cs="Times New Roman"/>
            <w:b/>
            <w:bCs/>
            <w:color w:val="0000CC"/>
            <w:sz w:val="20"/>
            <w:szCs w:val="20"/>
            <w:bdr w:val="none" w:sz="0" w:space="0" w:color="auto" w:frame="1"/>
          </w:rPr>
          <w:t>6–7</w:t>
        </w:r>
      </w:hyperlink>
      <w:r w:rsidR="00BB3DBB" w:rsidRPr="00BB3DBB">
        <w:rPr>
          <w:rFonts w:ascii="Times New Roman" w:hAnsi="Times New Roman" w:cs="Times New Roman"/>
          <w:b/>
          <w:color w:val="0000CC"/>
          <w:sz w:val="20"/>
          <w:szCs w:val="20"/>
        </w:rPr>
        <w:t xml:space="preserve">, </w:t>
      </w:r>
      <w:hyperlink r:id="rId12" w:tgtFrame="_blank" w:history="1">
        <w:r w:rsidR="00BB3DBB" w:rsidRPr="00BB3DBB">
          <w:rPr>
            <w:rFonts w:ascii="Times New Roman" w:hAnsi="Times New Roman" w:cs="Times New Roman"/>
            <w:b/>
            <w:bCs/>
            <w:color w:val="0000CC"/>
            <w:sz w:val="20"/>
            <w:szCs w:val="20"/>
            <w:bdr w:val="none" w:sz="0" w:space="0" w:color="auto" w:frame="1"/>
          </w:rPr>
          <w:t>8–9</w:t>
        </w:r>
      </w:hyperlink>
      <w:r w:rsidR="00BB3DBB" w:rsidRPr="00BB3DBB">
        <w:rPr>
          <w:rFonts w:ascii="Times New Roman" w:hAnsi="Times New Roman" w:cs="Times New Roman"/>
          <w:b/>
          <w:color w:val="0000CC"/>
          <w:sz w:val="20"/>
          <w:szCs w:val="20"/>
        </w:rPr>
        <w:br/>
      </w:r>
      <w:hyperlink r:id="rId13" w:tgtFrame="_blank" w:history="1">
        <w:r w:rsidR="00BB3DBB" w:rsidRPr="00BB3DBB">
          <w:rPr>
            <w:rFonts w:ascii="Times New Roman" w:hAnsi="Times New Roman" w:cs="Times New Roman"/>
            <w:b/>
            <w:bCs/>
            <w:color w:val="0000CC"/>
            <w:sz w:val="20"/>
            <w:szCs w:val="20"/>
            <w:bdr w:val="none" w:sz="0" w:space="0" w:color="auto" w:frame="1"/>
          </w:rPr>
          <w:t>Ephesians 1:17–23</w:t>
        </w:r>
      </w:hyperlink>
      <w:r w:rsidR="00BB3DBB" w:rsidRPr="00BB3DBB">
        <w:rPr>
          <w:rFonts w:ascii="Times New Roman" w:hAnsi="Times New Roman" w:cs="Times New Roman"/>
          <w:b/>
          <w:color w:val="0000CC"/>
          <w:sz w:val="20"/>
          <w:szCs w:val="20"/>
        </w:rPr>
        <w:t xml:space="preserve"> or </w:t>
      </w:r>
      <w:hyperlink r:id="rId14" w:tgtFrame="_blank" w:history="1">
        <w:r w:rsidR="00BB3DBB" w:rsidRPr="00BB3DBB">
          <w:rPr>
            <w:rFonts w:ascii="Times New Roman" w:hAnsi="Times New Roman" w:cs="Times New Roman"/>
            <w:b/>
            <w:bCs/>
            <w:color w:val="0000CC"/>
            <w:sz w:val="20"/>
            <w:szCs w:val="20"/>
            <w:bdr w:val="none" w:sz="0" w:space="0" w:color="auto" w:frame="1"/>
          </w:rPr>
          <w:t>Hebrews 9:24–28</w:t>
        </w:r>
      </w:hyperlink>
      <w:r w:rsidR="00BB3DBB" w:rsidRPr="00BB3DBB">
        <w:rPr>
          <w:rFonts w:ascii="Times New Roman" w:hAnsi="Times New Roman" w:cs="Times New Roman"/>
          <w:b/>
          <w:color w:val="0000CC"/>
          <w:sz w:val="20"/>
          <w:szCs w:val="20"/>
        </w:rPr>
        <w:t xml:space="preserve">; </w:t>
      </w:r>
      <w:hyperlink r:id="rId15" w:tgtFrame="_blank" w:history="1">
        <w:r w:rsidR="00BB3DBB" w:rsidRPr="00BB3DBB">
          <w:rPr>
            <w:rFonts w:ascii="Times New Roman" w:hAnsi="Times New Roman" w:cs="Times New Roman"/>
            <w:b/>
            <w:bCs/>
            <w:color w:val="0000CC"/>
            <w:sz w:val="20"/>
            <w:szCs w:val="20"/>
            <w:bdr w:val="none" w:sz="0" w:space="0" w:color="auto" w:frame="1"/>
          </w:rPr>
          <w:t>10:19–23</w:t>
        </w:r>
      </w:hyperlink>
      <w:r w:rsidR="00BB3DBB" w:rsidRPr="00BB3DBB">
        <w:rPr>
          <w:rFonts w:ascii="Times New Roman" w:hAnsi="Times New Roman" w:cs="Times New Roman"/>
          <w:b/>
          <w:color w:val="0000CC"/>
          <w:sz w:val="20"/>
          <w:szCs w:val="20"/>
        </w:rPr>
        <w:br/>
      </w:r>
      <w:hyperlink r:id="rId16" w:tgtFrame="_blank" w:history="1">
        <w:r w:rsidR="00BB3DBB" w:rsidRPr="00BB3DBB">
          <w:rPr>
            <w:rFonts w:ascii="Times New Roman" w:hAnsi="Times New Roman" w:cs="Times New Roman"/>
            <w:b/>
            <w:bCs/>
            <w:color w:val="0000CC"/>
            <w:sz w:val="20"/>
            <w:szCs w:val="20"/>
            <w:bdr w:val="none" w:sz="0" w:space="0" w:color="auto" w:frame="1"/>
          </w:rPr>
          <w:t>Luke 24:46–53</w:t>
        </w:r>
      </w:hyperlink>
    </w:p>
    <w:p w14:paraId="44045E8B" w14:textId="77777777" w:rsidR="00BB3DBB" w:rsidRPr="00BB3DBB" w:rsidRDefault="00BB3DBB" w:rsidP="00BB3DBB">
      <w:pPr>
        <w:spacing w:after="0" w:line="240" w:lineRule="auto"/>
        <w:rPr>
          <w:rFonts w:ascii="Times New Roman" w:hAnsi="Times New Roman" w:cs="Times New Roman"/>
          <w:b/>
          <w:color w:val="2F3739"/>
          <w:sz w:val="20"/>
          <w:szCs w:val="20"/>
        </w:rPr>
      </w:pPr>
    </w:p>
    <w:p w14:paraId="1743FBAE" w14:textId="3DB9DBC6" w:rsidR="00BB3DBB" w:rsidRPr="00BB3DBB" w:rsidRDefault="00BB3DBB" w:rsidP="00BB3DBB">
      <w:pPr>
        <w:spacing w:after="0" w:line="240" w:lineRule="auto"/>
        <w:rPr>
          <w:rFonts w:ascii="Times New Roman" w:hAnsi="Times New Roman" w:cs="Times New Roman"/>
          <w:b/>
          <w:color w:val="2F3739"/>
          <w:sz w:val="20"/>
          <w:szCs w:val="20"/>
        </w:rPr>
      </w:pPr>
      <w:r w:rsidRPr="00BB3DBB">
        <w:rPr>
          <w:rFonts w:ascii="Times New Roman" w:hAnsi="Times New Roman" w:cs="Times New Roman"/>
          <w:b/>
          <w:color w:val="2F3739"/>
          <w:sz w:val="20"/>
          <w:szCs w:val="20"/>
        </w:rPr>
        <w:t xml:space="preserve">In today’s First Reading from the Acts of the Apostles, St. Luke gives the surprising news that there is more of the story to be told. The story did not end with the empty </w:t>
      </w:r>
      <w:proofErr w:type="gramStart"/>
      <w:r w:rsidRPr="00BB3DBB">
        <w:rPr>
          <w:rFonts w:ascii="Times New Roman" w:hAnsi="Times New Roman" w:cs="Times New Roman"/>
          <w:b/>
          <w:color w:val="2F3739"/>
          <w:sz w:val="20"/>
          <w:szCs w:val="20"/>
        </w:rPr>
        <w:t>tomb,</w:t>
      </w:r>
      <w:proofErr w:type="gramEnd"/>
      <w:r w:rsidRPr="00BB3DBB">
        <w:rPr>
          <w:rFonts w:ascii="Times New Roman" w:hAnsi="Times New Roman" w:cs="Times New Roman"/>
          <w:b/>
          <w:color w:val="2F3739"/>
          <w:sz w:val="20"/>
          <w:szCs w:val="20"/>
        </w:rPr>
        <w:t xml:space="preserve"> or with Jesus’ appearances to the Apostles over the course of forty days. Jesus’ saving work will have a liturgical consummation. He is the great high priest, and He has still to ascend to the heavenly Jerusalem, there to celebrate the feast in the true Holy of Holies.</w:t>
      </w:r>
      <w:r>
        <w:rPr>
          <w:rFonts w:ascii="Times New Roman" w:hAnsi="Times New Roman" w:cs="Times New Roman"/>
          <w:b/>
          <w:color w:val="2F3739"/>
          <w:sz w:val="20"/>
          <w:szCs w:val="20"/>
        </w:rPr>
        <w:t xml:space="preserve"> </w:t>
      </w:r>
      <w:r w:rsidRPr="00BB3DBB">
        <w:rPr>
          <w:rFonts w:ascii="Times New Roman" w:hAnsi="Times New Roman" w:cs="Times New Roman"/>
          <w:b/>
          <w:color w:val="2F3739"/>
          <w:sz w:val="20"/>
          <w:szCs w:val="20"/>
        </w:rPr>
        <w:t xml:space="preserve">The truth of this feast shines forth from the Letter to the Hebrews, where we read of the great high priest’s passing through the heavens, the sinless intercessor’s sacrifice on our behalf (see </w:t>
      </w:r>
      <w:hyperlink r:id="rId17" w:tgtFrame="_blank" w:history="1">
        <w:r w:rsidRPr="00BB3DBB">
          <w:rPr>
            <w:rFonts w:ascii="Times New Roman" w:hAnsi="Times New Roman" w:cs="Times New Roman"/>
            <w:b/>
            <w:bCs/>
            <w:color w:val="0000CC"/>
            <w:sz w:val="20"/>
            <w:szCs w:val="20"/>
            <w:bdr w:val="none" w:sz="0" w:space="0" w:color="auto" w:frame="1"/>
          </w:rPr>
          <w:t>Hebrews 4:14–15</w:t>
        </w:r>
      </w:hyperlink>
      <w:r w:rsidRPr="00BB3DBB">
        <w:rPr>
          <w:rFonts w:ascii="Times New Roman" w:hAnsi="Times New Roman" w:cs="Times New Roman"/>
          <w:b/>
          <w:color w:val="0000CC"/>
          <w:sz w:val="20"/>
          <w:szCs w:val="20"/>
        </w:rPr>
        <w:t>)</w:t>
      </w:r>
      <w:r w:rsidRPr="00BB3DBB">
        <w:rPr>
          <w:rFonts w:ascii="Times New Roman" w:hAnsi="Times New Roman" w:cs="Times New Roman"/>
          <w:b/>
          <w:color w:val="2F3739"/>
          <w:sz w:val="20"/>
          <w:szCs w:val="20"/>
        </w:rPr>
        <w:t>.</w:t>
      </w:r>
      <w:r>
        <w:rPr>
          <w:rFonts w:ascii="Times New Roman" w:hAnsi="Times New Roman" w:cs="Times New Roman"/>
          <w:b/>
          <w:color w:val="2F3739"/>
          <w:sz w:val="20"/>
          <w:szCs w:val="20"/>
        </w:rPr>
        <w:t xml:space="preserve"> </w:t>
      </w:r>
      <w:r w:rsidRPr="00BB3DBB">
        <w:rPr>
          <w:rFonts w:ascii="Times New Roman" w:hAnsi="Times New Roman" w:cs="Times New Roman"/>
          <w:b/>
          <w:color w:val="2F3739"/>
          <w:sz w:val="20"/>
          <w:szCs w:val="20"/>
        </w:rPr>
        <w:t>Indeed, His intercession will lead to the Holy Spirit’s descent in fire upon the Church. Luke spells out that promise in the First Reading for the feast of the Ascension: “in a few days you will be baptized with the Holy Spirit” (</w:t>
      </w:r>
      <w:hyperlink r:id="rId18" w:tgtFrame="_blank" w:history="1">
        <w:r w:rsidRPr="00BB3DBB">
          <w:rPr>
            <w:rFonts w:ascii="Times New Roman" w:hAnsi="Times New Roman" w:cs="Times New Roman"/>
            <w:b/>
            <w:bCs/>
            <w:color w:val="0000CC"/>
            <w:sz w:val="20"/>
            <w:szCs w:val="20"/>
            <w:bdr w:val="none" w:sz="0" w:space="0" w:color="auto" w:frame="1"/>
          </w:rPr>
          <w:t>Acts 1:5</w:t>
        </w:r>
      </w:hyperlink>
      <w:r w:rsidRPr="00BB3DBB">
        <w:rPr>
          <w:rFonts w:ascii="Times New Roman" w:hAnsi="Times New Roman" w:cs="Times New Roman"/>
          <w:b/>
          <w:color w:val="2F3739"/>
          <w:sz w:val="20"/>
          <w:szCs w:val="20"/>
        </w:rPr>
        <w:t>). The Ascension is the preliminary feast that directs th</w:t>
      </w:r>
      <w:r>
        <w:rPr>
          <w:rFonts w:ascii="Times New Roman" w:hAnsi="Times New Roman" w:cs="Times New Roman"/>
          <w:b/>
          <w:color w:val="2F3739"/>
          <w:sz w:val="20"/>
          <w:szCs w:val="20"/>
        </w:rPr>
        <w:t xml:space="preserve">e Church’s attention forward to </w:t>
      </w:r>
      <w:r w:rsidRPr="00BB3DBB">
        <w:rPr>
          <w:rFonts w:ascii="Times New Roman" w:hAnsi="Times New Roman" w:cs="Times New Roman"/>
          <w:b/>
          <w:color w:val="2F3739"/>
          <w:sz w:val="20"/>
          <w:szCs w:val="20"/>
        </w:rPr>
        <w:t xml:space="preserve">Pentecost. On that day, salvation will be complete; for salvation is not simply expiation for sins (that would be wonder enough), but it is something even greater than that. Expiation is itself a necessary precondition of our adoption as God’s children. To live that divine life we must receive the Holy Spirit. To </w:t>
      </w:r>
      <w:r w:rsidRPr="00BB3DBB">
        <w:rPr>
          <w:rFonts w:ascii="Times New Roman" w:hAnsi="Times New Roman" w:cs="Times New Roman"/>
          <w:b/>
          <w:color w:val="2F3739"/>
          <w:sz w:val="20"/>
          <w:szCs w:val="20"/>
        </w:rPr>
        <w:lastRenderedPageBreak/>
        <w:t>receive the Holy Spirit we must be purified through Baptism.</w:t>
      </w:r>
      <w:r>
        <w:rPr>
          <w:rFonts w:ascii="Times New Roman" w:hAnsi="Times New Roman" w:cs="Times New Roman"/>
          <w:b/>
          <w:color w:val="2F3739"/>
          <w:sz w:val="20"/>
          <w:szCs w:val="20"/>
        </w:rPr>
        <w:t xml:space="preserve"> </w:t>
      </w:r>
      <w:r w:rsidRPr="00BB3DBB">
        <w:rPr>
          <w:rFonts w:ascii="Times New Roman" w:hAnsi="Times New Roman" w:cs="Times New Roman"/>
          <w:b/>
          <w:color w:val="2F3739"/>
          <w:sz w:val="20"/>
          <w:szCs w:val="20"/>
        </w:rPr>
        <w:t>The Responsorial Psalm presents the Ascension in terms familiar from the worship of the Jerusalem Temple in the days of King Solomon: “God mounts his throne to shouts of joy: a blare of trumpets for the Lord” (Psalm 47). The priest-king takes his place at the head of the people, ruling over the nations, establishing peace.</w:t>
      </w:r>
    </w:p>
    <w:p w14:paraId="261AF5D7" w14:textId="77777777" w:rsidR="00BB3DBB" w:rsidRPr="00BB3DBB" w:rsidRDefault="00BB3DBB" w:rsidP="00BB3DBB">
      <w:pPr>
        <w:spacing w:after="0" w:line="240" w:lineRule="auto"/>
        <w:rPr>
          <w:rFonts w:ascii="Times New Roman" w:hAnsi="Times New Roman" w:cs="Times New Roman"/>
          <w:b/>
          <w:color w:val="2F3739"/>
          <w:sz w:val="20"/>
          <w:szCs w:val="20"/>
        </w:rPr>
      </w:pPr>
      <w:r w:rsidRPr="00BB3DBB">
        <w:rPr>
          <w:rFonts w:ascii="Times New Roman" w:hAnsi="Times New Roman" w:cs="Times New Roman"/>
          <w:b/>
          <w:color w:val="2F3739"/>
          <w:sz w:val="20"/>
          <w:szCs w:val="20"/>
        </w:rPr>
        <w:t xml:space="preserve">The Epistle strikes a distinctively Paschal note. In the early Church, as today, Easter was the normal time for the baptism of adult converts. The sacrament was often called “illumination” or “enlightenment” because of the light that came with God’s saving grace (see, for example, </w:t>
      </w:r>
      <w:hyperlink r:id="rId19" w:tgtFrame="_blank" w:history="1">
        <w:r w:rsidRPr="00BB3DBB">
          <w:rPr>
            <w:rFonts w:ascii="Times New Roman" w:hAnsi="Times New Roman" w:cs="Times New Roman"/>
            <w:b/>
            <w:bCs/>
            <w:color w:val="0000CC"/>
            <w:sz w:val="20"/>
            <w:szCs w:val="20"/>
            <w:bdr w:val="none" w:sz="0" w:space="0" w:color="auto" w:frame="1"/>
          </w:rPr>
          <w:t>Hebrews 10:32</w:t>
        </w:r>
      </w:hyperlink>
      <w:r w:rsidRPr="00BB3DBB">
        <w:rPr>
          <w:rFonts w:ascii="Times New Roman" w:hAnsi="Times New Roman" w:cs="Times New Roman"/>
          <w:b/>
          <w:color w:val="2F3739"/>
          <w:sz w:val="20"/>
          <w:szCs w:val="20"/>
        </w:rPr>
        <w:t>). Saint Paul, in his Letter to the Ephesians, speaks in terms of glory that leads to greater glories still, as Ascension leads to Pentecost: “May the eyes of your hearts be enlightened,” he writes, as he looks to the divinization of the believers. Their “hope” is “his inheritance among the holy ones,” the saints who have been adopted into God’s family and now rule with Him at the Father’s right hand.</w:t>
      </w:r>
    </w:p>
    <w:p w14:paraId="433F37D8" w14:textId="1DC6D376" w:rsidR="00BB3DBB" w:rsidRPr="00BB3DBB" w:rsidRDefault="00BB3DBB" w:rsidP="00BB3DBB">
      <w:pPr>
        <w:spacing w:after="0" w:line="240" w:lineRule="auto"/>
        <w:rPr>
          <w:rFonts w:ascii="Times New Roman" w:hAnsi="Times New Roman" w:cs="Times New Roman"/>
          <w:b/>
          <w:color w:val="2F3739"/>
          <w:sz w:val="20"/>
          <w:szCs w:val="20"/>
        </w:rPr>
      </w:pPr>
      <w:r w:rsidRPr="00BB3DBB">
        <w:rPr>
          <w:rFonts w:ascii="Times New Roman" w:hAnsi="Times New Roman" w:cs="Times New Roman"/>
          <w:b/>
          <w:color w:val="2F3739"/>
          <w:sz w:val="20"/>
          <w:szCs w:val="20"/>
        </w:rPr>
        <w:t>This is the “good news” the Apostles are commissioned to spread—to the whole world, to all nations, beginning from Jerusalem—at the Ascension. It’s the good news we must spread today.</w:t>
      </w:r>
    </w:p>
    <w:p w14:paraId="7BDA5793" w14:textId="63D5E082" w:rsidR="00C93F76" w:rsidRDefault="00C93F76" w:rsidP="00C93F76">
      <w:pPr>
        <w:spacing w:after="0" w:line="240" w:lineRule="auto"/>
        <w:rPr>
          <w:rFonts w:ascii="Times New Roman" w:hAnsi="Times New Roman" w:cs="Times New Roman"/>
          <w:b/>
          <w:i/>
          <w:color w:val="0000CC"/>
          <w:sz w:val="20"/>
          <w:szCs w:val="20"/>
        </w:rPr>
      </w:pPr>
      <w:r w:rsidRPr="00BB3DBB">
        <w:rPr>
          <w:rFonts w:ascii="Times New Roman" w:hAnsi="Times New Roman" w:cs="Times New Roman"/>
          <w:b/>
          <w:i/>
          <w:color w:val="0000CC"/>
          <w:sz w:val="20"/>
          <w:szCs w:val="20"/>
        </w:rPr>
        <w:t>The St. Paul Center for Biblical Theology</w:t>
      </w:r>
    </w:p>
    <w:p w14:paraId="0CAC6FED" w14:textId="77777777" w:rsidR="00BB3DBB" w:rsidRDefault="00BB3DBB" w:rsidP="00C93F76">
      <w:pPr>
        <w:spacing w:after="0" w:line="240" w:lineRule="auto"/>
        <w:rPr>
          <w:rFonts w:ascii="Times New Roman" w:hAnsi="Times New Roman" w:cs="Times New Roman"/>
          <w:b/>
          <w:i/>
          <w:color w:val="0000CC"/>
          <w:sz w:val="20"/>
          <w:szCs w:val="20"/>
        </w:rPr>
      </w:pPr>
    </w:p>
    <w:p w14:paraId="4E4E9A62" w14:textId="1E31185E" w:rsidR="00BB3DBB" w:rsidRDefault="00962A8D" w:rsidP="00C93F76">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55680" behindDoc="0" locked="0" layoutInCell="1" allowOverlap="1" wp14:anchorId="17FA9936" wp14:editId="5C809507">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8C1745" w:rsidP="00484F44">
                            <w:pPr>
                              <w:pStyle w:val="NoSpacing"/>
                              <w:rPr>
                                <w:rFonts w:ascii="Arial" w:hAnsi="Arial" w:cs="Arial"/>
                                <w:b/>
                                <w:bCs/>
                                <w:i/>
                                <w:color w:val="0000CC"/>
                                <w:u w:val="single"/>
                                <w:shd w:val="clear" w:color="auto" w:fill="FFFFFF"/>
                              </w:rPr>
                            </w:pPr>
                            <w:hyperlink r:id="rId20"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" strokeweight="2.25pt">
                <v:textbo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B332C1" w:rsidP="00484F44">
                      <w:pPr>
                        <w:pStyle w:val="NoSpacing"/>
                        <w:rPr>
                          <w:rFonts w:ascii="Arial" w:hAnsi="Arial" w:cs="Arial"/>
                          <w:b/>
                          <w:bCs/>
                          <w:i/>
                          <w:color w:val="0000CC"/>
                          <w:u w:val="single"/>
                          <w:shd w:val="clear" w:color="auto" w:fill="FFFFFF"/>
                        </w:rPr>
                      </w:pPr>
                      <w:hyperlink r:id="rId21"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v:textbox>
              </v:shape>
            </w:pict>
          </mc:Fallback>
        </mc:AlternateContent>
      </w:r>
    </w:p>
    <w:p w14:paraId="38857FCA" w14:textId="77777777" w:rsidR="00BB3DBB" w:rsidRDefault="00BB3DBB" w:rsidP="00C93F76">
      <w:pPr>
        <w:spacing w:after="0" w:line="240" w:lineRule="auto"/>
        <w:rPr>
          <w:rFonts w:ascii="Times New Roman" w:hAnsi="Times New Roman" w:cs="Times New Roman"/>
          <w:b/>
          <w:i/>
          <w:color w:val="0000CC"/>
          <w:sz w:val="20"/>
          <w:szCs w:val="20"/>
        </w:rPr>
      </w:pPr>
    </w:p>
    <w:p w14:paraId="74842838" w14:textId="77777777" w:rsidR="00BB3DBB" w:rsidRDefault="00BB3DBB" w:rsidP="00C93F76">
      <w:pPr>
        <w:spacing w:after="0" w:line="240" w:lineRule="auto"/>
        <w:rPr>
          <w:rFonts w:ascii="Times New Roman" w:hAnsi="Times New Roman" w:cs="Times New Roman"/>
          <w:b/>
          <w:i/>
          <w:color w:val="0000CC"/>
          <w:sz w:val="20"/>
          <w:szCs w:val="20"/>
        </w:rPr>
      </w:pPr>
    </w:p>
    <w:p w14:paraId="0D07E342" w14:textId="77777777" w:rsidR="00BB3DBB" w:rsidRDefault="00BB3DBB" w:rsidP="00C93F76">
      <w:pPr>
        <w:spacing w:after="0" w:line="240" w:lineRule="auto"/>
        <w:rPr>
          <w:rFonts w:ascii="Times New Roman" w:hAnsi="Times New Roman" w:cs="Times New Roman"/>
          <w:b/>
          <w:i/>
          <w:color w:val="0000CC"/>
          <w:sz w:val="20"/>
          <w:szCs w:val="20"/>
        </w:rPr>
      </w:pPr>
    </w:p>
    <w:p w14:paraId="02A618A6" w14:textId="77777777" w:rsidR="00BB3DBB" w:rsidRDefault="00BB3DBB" w:rsidP="00C93F76">
      <w:pPr>
        <w:spacing w:after="0" w:line="240" w:lineRule="auto"/>
        <w:rPr>
          <w:rFonts w:ascii="Times New Roman" w:hAnsi="Times New Roman" w:cs="Times New Roman"/>
          <w:b/>
          <w:i/>
          <w:color w:val="0000CC"/>
          <w:sz w:val="20"/>
          <w:szCs w:val="20"/>
        </w:rPr>
      </w:pPr>
    </w:p>
    <w:p w14:paraId="390C383A" w14:textId="77777777" w:rsidR="00BB3DBB" w:rsidRDefault="00BB3DBB" w:rsidP="00C93F76">
      <w:pPr>
        <w:spacing w:after="0" w:line="240" w:lineRule="auto"/>
        <w:rPr>
          <w:rFonts w:ascii="Times New Roman" w:hAnsi="Times New Roman" w:cs="Times New Roman"/>
          <w:b/>
          <w:i/>
          <w:color w:val="0000CC"/>
          <w:sz w:val="20"/>
          <w:szCs w:val="20"/>
        </w:rPr>
      </w:pPr>
    </w:p>
    <w:p w14:paraId="025E9E6A" w14:textId="77777777" w:rsidR="00C93F76" w:rsidRPr="00C93F76" w:rsidRDefault="00C93F76" w:rsidP="00C93F76">
      <w:pPr>
        <w:spacing w:after="0" w:line="240" w:lineRule="auto"/>
        <w:rPr>
          <w:rFonts w:ascii="Times New Roman" w:hAnsi="Times New Roman" w:cs="Times New Roman"/>
          <w:b/>
          <w:sz w:val="20"/>
          <w:szCs w:val="20"/>
        </w:rPr>
      </w:pPr>
    </w:p>
    <w:p w14:paraId="6A0B6211" w14:textId="494D1805" w:rsidR="00891F9C" w:rsidRDefault="00891F9C" w:rsidP="00891F9C">
      <w:pPr>
        <w:pStyle w:val="NoSpacing"/>
        <w:rPr>
          <w:b/>
          <w:i/>
        </w:rPr>
      </w:pPr>
      <w:r>
        <w:rPr>
          <w:noProof/>
        </w:rPr>
        <w:lastRenderedPageBreak/>
        <mc:AlternateContent>
          <mc:Choice Requires="wps">
            <w:drawing>
              <wp:anchor distT="0" distB="0" distL="114300" distR="114300" simplePos="0" relativeHeight="251656704" behindDoc="0" locked="0" layoutInCell="1" allowOverlap="1" wp14:anchorId="49067866" wp14:editId="380BA206">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7B864016" w14:textId="77777777" w:rsidR="00484F44" w:rsidRPr="00484F44" w:rsidRDefault="00484F44" w:rsidP="00484F44">
                            <w:pPr>
                              <w:pStyle w:val="NoSpacing"/>
                              <w:rPr>
                                <w:b/>
                              </w:rPr>
                            </w:pPr>
                            <w:bookmarkStart w:id="0" w:name="_Hlk523156800"/>
                            <w:bookmarkEnd w:id="0"/>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13.5pt;margin-top:5.8pt;width:154.5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" strokecolor="#00c" strokeweight="2.25pt">
                <v:textbox>
                  <w:txbxContent>
                    <w:p w14:paraId="7B864016" w14:textId="77777777" w:rsidR="00484F44" w:rsidRPr="00484F44" w:rsidRDefault="00484F44" w:rsidP="00484F44">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v:textbox>
              </v:shape>
            </w:pict>
          </mc:Fallback>
        </mc:AlternateContent>
      </w:r>
    </w:p>
    <w:p w14:paraId="1FFCDE41" w14:textId="09CB40B7" w:rsidR="00891F9C" w:rsidRPr="00891F9C" w:rsidRDefault="00891F9C" w:rsidP="00891F9C">
      <w:pPr>
        <w:pStyle w:val="NoSpacing"/>
        <w:rPr>
          <w:b/>
          <w:color w:val="2F3739"/>
        </w:rPr>
      </w:pPr>
    </w:p>
    <w:p w14:paraId="2C047A3F" w14:textId="174562E7" w:rsidR="00D64D23" w:rsidRPr="00D64D23" w:rsidRDefault="00D64D23" w:rsidP="00E00051">
      <w:pPr>
        <w:pStyle w:val="NoSpacing"/>
        <w:rPr>
          <w:b/>
          <w:sz w:val="22"/>
          <w:szCs w:val="22"/>
          <w:u w:val="single"/>
        </w:rPr>
      </w:pPr>
    </w:p>
    <w:p w14:paraId="42D29888" w14:textId="7A95271C" w:rsidR="00B76C20" w:rsidRDefault="00B76C20" w:rsidP="00484F44">
      <w:pPr>
        <w:pStyle w:val="NoSpacing"/>
        <w:rPr>
          <w:rFonts w:eastAsia="Calibri"/>
          <w:i/>
        </w:rPr>
      </w:pPr>
    </w:p>
    <w:p w14:paraId="2432647D" w14:textId="1E3B6DB3" w:rsidR="00B76C20" w:rsidRDefault="00B76C20" w:rsidP="00484F44">
      <w:pPr>
        <w:pStyle w:val="NoSpacing"/>
        <w:rPr>
          <w:rFonts w:eastAsia="Calibri"/>
          <w:i/>
        </w:rPr>
      </w:pPr>
    </w:p>
    <w:p w14:paraId="3C45C309" w14:textId="6D355629" w:rsidR="00484F44" w:rsidRDefault="00484F44" w:rsidP="00484F44">
      <w:pPr>
        <w:pStyle w:val="NoSpacing"/>
        <w:rPr>
          <w:rFonts w:eastAsia="Calibri"/>
          <w:i/>
        </w:rPr>
      </w:pPr>
    </w:p>
    <w:p w14:paraId="5B580FE0" w14:textId="73934B83" w:rsidR="00484F44" w:rsidRDefault="00484F44" w:rsidP="00484F44">
      <w:pPr>
        <w:pStyle w:val="NoSpacing"/>
        <w:rPr>
          <w:rFonts w:eastAsia="Calibri"/>
          <w:i/>
        </w:rPr>
      </w:pPr>
    </w:p>
    <w:p w14:paraId="5C65FBE2" w14:textId="43731D57" w:rsidR="00484F44" w:rsidRDefault="00484F44" w:rsidP="00484F44">
      <w:pPr>
        <w:pStyle w:val="NoSpacing"/>
        <w:rPr>
          <w:rFonts w:eastAsia="Calibri"/>
          <w:i/>
        </w:rPr>
      </w:pPr>
    </w:p>
    <w:p w14:paraId="4F7D0270" w14:textId="1130EFFF" w:rsidR="00484F44" w:rsidRDefault="00484F44" w:rsidP="00484F44">
      <w:pPr>
        <w:pStyle w:val="NoSpacing"/>
        <w:rPr>
          <w:rFonts w:eastAsia="Calibri"/>
          <w:i/>
        </w:rPr>
      </w:pPr>
    </w:p>
    <w:p w14:paraId="09D36DC3" w14:textId="581161EF" w:rsidR="00484F44" w:rsidRDefault="00484F44" w:rsidP="00484F44">
      <w:pPr>
        <w:pStyle w:val="NoSpacing"/>
        <w:rPr>
          <w:rFonts w:eastAsia="Calibri"/>
          <w:i/>
        </w:rPr>
      </w:pPr>
    </w:p>
    <w:p w14:paraId="0F269AF9" w14:textId="6CC80ADE" w:rsidR="00484F44" w:rsidRDefault="00484F44" w:rsidP="00484F44">
      <w:pPr>
        <w:pStyle w:val="NoSpacing"/>
        <w:rPr>
          <w:rFonts w:eastAsia="Calibri"/>
          <w:i/>
        </w:rPr>
      </w:pPr>
    </w:p>
    <w:p w14:paraId="596F52D3" w14:textId="6BFE4961" w:rsidR="00484F44" w:rsidRDefault="00484F44" w:rsidP="00484F44">
      <w:pPr>
        <w:pStyle w:val="NoSpacing"/>
        <w:rPr>
          <w:rFonts w:eastAsia="Calibri"/>
          <w:i/>
        </w:rPr>
      </w:pPr>
    </w:p>
    <w:p w14:paraId="6B063EBD" w14:textId="77777777" w:rsidR="00725785" w:rsidRDefault="00725785" w:rsidP="00484F44">
      <w:pPr>
        <w:pStyle w:val="NoSpacing"/>
        <w:rPr>
          <w:rFonts w:eastAsia="Calibri"/>
          <w:i/>
        </w:rPr>
      </w:pPr>
    </w:p>
    <w:p w14:paraId="69A1CCCC" w14:textId="77777777" w:rsidR="00725785" w:rsidRDefault="00725785" w:rsidP="00484F44">
      <w:pPr>
        <w:pStyle w:val="NoSpacing"/>
        <w:rPr>
          <w:rFonts w:eastAsia="Calibri"/>
          <w:i/>
        </w:rPr>
      </w:pPr>
    </w:p>
    <w:p w14:paraId="7F3A9CED" w14:textId="77777777" w:rsidR="00725785" w:rsidRDefault="00725785" w:rsidP="00484F44">
      <w:pPr>
        <w:pStyle w:val="NoSpacing"/>
        <w:rPr>
          <w:rFonts w:eastAsia="Calibri"/>
          <w:i/>
        </w:rPr>
      </w:pPr>
    </w:p>
    <w:p w14:paraId="1E628B10" w14:textId="77777777" w:rsidR="00BE56CF" w:rsidRDefault="00BE56CF" w:rsidP="00484F44">
      <w:pPr>
        <w:pStyle w:val="NoSpacing"/>
        <w:rPr>
          <w:rFonts w:eastAsia="Calibri"/>
          <w:color w:val="0000CC"/>
          <w:sz w:val="24"/>
          <w:szCs w:val="24"/>
        </w:rPr>
      </w:pPr>
    </w:p>
    <w:p w14:paraId="1EC95FF1" w14:textId="1551F9D7" w:rsidR="0076686B" w:rsidRDefault="00713B72" w:rsidP="00484F44">
      <w:pPr>
        <w:pStyle w:val="NoSpacing"/>
        <w:rPr>
          <w:rFonts w:eastAsia="Calibri"/>
          <w:color w:val="0000CC"/>
          <w:sz w:val="24"/>
          <w:szCs w:val="24"/>
        </w:rPr>
      </w:pPr>
      <w:r>
        <w:rPr>
          <w:noProof/>
        </w:rPr>
        <mc:AlternateContent>
          <mc:Choice Requires="wps">
            <w:drawing>
              <wp:anchor distT="0" distB="0" distL="114300" distR="114300" simplePos="0" relativeHeight="251658752" behindDoc="0" locked="0" layoutInCell="1" allowOverlap="1" wp14:anchorId="446AC885" wp14:editId="0F0C8F2A">
                <wp:simplePos x="0" y="0"/>
                <wp:positionH relativeFrom="column">
                  <wp:posOffset>-152400</wp:posOffset>
                </wp:positionH>
                <wp:positionV relativeFrom="paragraph">
                  <wp:posOffset>55245</wp:posOffset>
                </wp:positionV>
                <wp:extent cx="1952625" cy="1657350"/>
                <wp:effectExtent l="19050" t="19050" r="47625" b="381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Pr="00BE56CF"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12pt;margin-top:4.35pt;width:153.7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" strokeweight="5pt">
                <v:stroke linestyle="thickThin"/>
                <v:shadow color="#868686"/>
                <v:textbo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Pr="00BE56CF"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v:textbox>
              </v:shape>
            </w:pict>
          </mc:Fallback>
        </mc:AlternateContent>
      </w:r>
    </w:p>
    <w:p w14:paraId="740B56D5" w14:textId="1099FC6E" w:rsidR="0076686B" w:rsidRDefault="0076686B" w:rsidP="00484F44">
      <w:pPr>
        <w:pStyle w:val="NoSpacing"/>
        <w:rPr>
          <w:rFonts w:eastAsia="Calibri"/>
          <w:color w:val="0000CC"/>
          <w:sz w:val="24"/>
          <w:szCs w:val="24"/>
        </w:rPr>
      </w:pPr>
    </w:p>
    <w:p w14:paraId="367C27B2" w14:textId="66E38840" w:rsidR="007D4912" w:rsidRDefault="007D4912" w:rsidP="00484F44">
      <w:pPr>
        <w:pStyle w:val="NoSpacing"/>
        <w:rPr>
          <w:rFonts w:eastAsia="Calibri"/>
          <w:color w:val="0000CC"/>
          <w:sz w:val="24"/>
          <w:szCs w:val="24"/>
        </w:rPr>
      </w:pPr>
    </w:p>
    <w:p w14:paraId="2DABE2F3" w14:textId="77777777" w:rsidR="00E07A7D" w:rsidRDefault="00E07A7D" w:rsidP="00BE56CF">
      <w:pPr>
        <w:pStyle w:val="NoSpacing"/>
        <w:rPr>
          <w:noProof/>
        </w:rPr>
      </w:pPr>
    </w:p>
    <w:p w14:paraId="4FDED40D" w14:textId="77777777" w:rsidR="004B4C1C" w:rsidRDefault="004B4C1C" w:rsidP="00BE56CF">
      <w:pPr>
        <w:pStyle w:val="NoSpacing"/>
        <w:rPr>
          <w:noProof/>
        </w:rPr>
      </w:pPr>
    </w:p>
    <w:p w14:paraId="3279CFAA" w14:textId="77777777" w:rsidR="004B4C1C" w:rsidRDefault="004B4C1C" w:rsidP="00BE56CF">
      <w:pPr>
        <w:pStyle w:val="NoSpacing"/>
        <w:rPr>
          <w:noProof/>
        </w:rPr>
      </w:pPr>
    </w:p>
    <w:p w14:paraId="0620778A" w14:textId="77777777" w:rsidR="004B4C1C" w:rsidRDefault="004B4C1C" w:rsidP="00BE56CF">
      <w:pPr>
        <w:pStyle w:val="NoSpacing"/>
        <w:rPr>
          <w:noProof/>
        </w:rPr>
      </w:pPr>
    </w:p>
    <w:p w14:paraId="2696A740" w14:textId="77777777" w:rsidR="004B4C1C" w:rsidRDefault="004B4C1C" w:rsidP="00BE56CF">
      <w:pPr>
        <w:pStyle w:val="NoSpacing"/>
        <w:rPr>
          <w:noProof/>
        </w:rPr>
      </w:pPr>
    </w:p>
    <w:p w14:paraId="24E63AD0" w14:textId="77777777" w:rsidR="002E2E1B" w:rsidRDefault="002E2E1B" w:rsidP="00BE56CF">
      <w:pPr>
        <w:pStyle w:val="NoSpacing"/>
        <w:rPr>
          <w:noProof/>
        </w:rPr>
      </w:pPr>
    </w:p>
    <w:p w14:paraId="2F6B03B2" w14:textId="77777777" w:rsidR="002E2E1B" w:rsidRDefault="002E2E1B" w:rsidP="00BE56CF">
      <w:pPr>
        <w:pStyle w:val="NoSpacing"/>
        <w:rPr>
          <w:noProof/>
        </w:rPr>
      </w:pPr>
    </w:p>
    <w:p w14:paraId="37799E1A" w14:textId="77777777" w:rsidR="002E2E1B" w:rsidRDefault="002E2E1B" w:rsidP="00BE56CF">
      <w:pPr>
        <w:pStyle w:val="NoSpacing"/>
        <w:rPr>
          <w:noProof/>
        </w:rPr>
      </w:pPr>
    </w:p>
    <w:p w14:paraId="1AE4F133" w14:textId="0DD8FCE1" w:rsidR="009C21B3" w:rsidRDefault="009C21B3" w:rsidP="00373D91">
      <w:pPr>
        <w:pStyle w:val="NoSpacing"/>
        <w:jc w:val="center"/>
        <w:rPr>
          <w:noProof/>
        </w:rPr>
      </w:pPr>
    </w:p>
    <w:p w14:paraId="705D253B" w14:textId="5869EA2D" w:rsidR="007C18A1" w:rsidRDefault="002E2E1B" w:rsidP="00373D91">
      <w:pPr>
        <w:pStyle w:val="NoSpacing"/>
        <w:jc w:val="center"/>
        <w:rPr>
          <w:noProof/>
        </w:rPr>
      </w:pPr>
      <w:r w:rsidRPr="00180992">
        <w:rPr>
          <w:b/>
          <w:noProof/>
        </w:rPr>
        <mc:AlternateContent>
          <mc:Choice Requires="wps">
            <w:drawing>
              <wp:anchor distT="0" distB="0" distL="114300" distR="114300" simplePos="0" relativeHeight="251659776" behindDoc="0" locked="0" layoutInCell="1" allowOverlap="1" wp14:anchorId="3B186D3B" wp14:editId="307AF9A6">
                <wp:simplePos x="0" y="0"/>
                <wp:positionH relativeFrom="column">
                  <wp:posOffset>-152400</wp:posOffset>
                </wp:positionH>
                <wp:positionV relativeFrom="paragraph">
                  <wp:posOffset>72389</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12pt;margin-top:5.7pt;width:153.7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" strokecolor="#00c" strokeweight="6pt">
                <v:stroke linestyle="thickBetweenThin"/>
                <v:textbo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v:textbox>
              </v:shape>
            </w:pict>
          </mc:Fallback>
        </mc:AlternateContent>
      </w:r>
    </w:p>
    <w:p w14:paraId="49267EE4" w14:textId="766C7853" w:rsidR="007C18A1" w:rsidRDefault="007C18A1" w:rsidP="00373D91">
      <w:pPr>
        <w:pStyle w:val="NoSpacing"/>
        <w:jc w:val="center"/>
        <w:rPr>
          <w:noProof/>
        </w:rPr>
      </w:pPr>
    </w:p>
    <w:p w14:paraId="6B43F702" w14:textId="77777777" w:rsidR="00713B72" w:rsidRDefault="00713B72" w:rsidP="00373D91">
      <w:pPr>
        <w:pStyle w:val="NoSpacing"/>
        <w:jc w:val="center"/>
        <w:rPr>
          <w:noProof/>
        </w:rPr>
      </w:pPr>
    </w:p>
    <w:p w14:paraId="11FDBF80" w14:textId="77777777" w:rsidR="00E7531B" w:rsidRDefault="00E7531B" w:rsidP="00755EA5">
      <w:pPr>
        <w:pStyle w:val="NoSpacing"/>
        <w:rPr>
          <w:noProof/>
        </w:rPr>
      </w:pPr>
    </w:p>
    <w:p w14:paraId="3CF1C624" w14:textId="77777777" w:rsidR="00BB3DBB" w:rsidRDefault="00BB3DBB" w:rsidP="00755EA5">
      <w:pPr>
        <w:pStyle w:val="NoSpacing"/>
        <w:rPr>
          <w:noProof/>
        </w:rPr>
      </w:pPr>
    </w:p>
    <w:p w14:paraId="517506F6" w14:textId="77777777" w:rsidR="001358DC" w:rsidRDefault="001358DC" w:rsidP="00143529">
      <w:pPr>
        <w:pStyle w:val="NoSpacing"/>
        <w:rPr>
          <w:noProof/>
        </w:rPr>
      </w:pPr>
    </w:p>
    <w:p w14:paraId="7A481E28" w14:textId="4C3F5881" w:rsidR="00BE0815" w:rsidRDefault="002E2E1B" w:rsidP="00143529">
      <w:pPr>
        <w:pStyle w:val="NoSpacing"/>
        <w:rPr>
          <w:noProof/>
        </w:rPr>
      </w:pPr>
      <w:r>
        <w:rPr>
          <w:b/>
          <w:i/>
          <w:noProof/>
          <w:sz w:val="22"/>
          <w:szCs w:val="22"/>
          <w:u w:val="single"/>
        </w:rPr>
        <mc:AlternateContent>
          <mc:Choice Requires="wps">
            <w:drawing>
              <wp:anchor distT="0" distB="0" distL="114300" distR="114300" simplePos="0" relativeHeight="251653632" behindDoc="0" locked="0" layoutInCell="1" allowOverlap="1" wp14:anchorId="24253FB1" wp14:editId="353326B4">
                <wp:simplePos x="0" y="0"/>
                <wp:positionH relativeFrom="column">
                  <wp:posOffset>57150</wp:posOffset>
                </wp:positionH>
                <wp:positionV relativeFrom="paragraph">
                  <wp:posOffset>137795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23"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5pt;margin-top:10.85pt;width:136.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" fillcolor="white [3201]" stroked="f" strokeweight=".5pt">
                <v:shadow on="t" color="black" offset="0,1pt"/>
                <v:textbo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25"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v:textbox>
              </v:shape>
            </w:pict>
          </mc:Fallback>
        </mc:AlternateContent>
      </w:r>
    </w:p>
    <w:p w14:paraId="29E71FCD" w14:textId="77777777" w:rsidR="005D07EA" w:rsidRDefault="005D07EA" w:rsidP="00143529">
      <w:pPr>
        <w:pStyle w:val="NoSpacing"/>
        <w:rPr>
          <w:noProof/>
        </w:rPr>
      </w:pPr>
    </w:p>
    <w:p w14:paraId="3BB9CF01" w14:textId="258E3EB8" w:rsidR="00BE0815" w:rsidRDefault="00BE0815" w:rsidP="00143529">
      <w:pPr>
        <w:pStyle w:val="NoSpacing"/>
        <w:rPr>
          <w:noProof/>
        </w:rPr>
      </w:pPr>
    </w:p>
    <w:p w14:paraId="115F81D2" w14:textId="324EC828" w:rsidR="00446CC2" w:rsidRDefault="00446CC2" w:rsidP="003C118E">
      <w:pPr>
        <w:pStyle w:val="NoSpacing"/>
        <w:rPr>
          <w:noProof/>
        </w:rPr>
      </w:pPr>
    </w:p>
    <w:p w14:paraId="003D37CC" w14:textId="77777777" w:rsidR="00C06060" w:rsidRDefault="00C06060" w:rsidP="003C118E">
      <w:pPr>
        <w:pStyle w:val="NoSpacing"/>
        <w:rPr>
          <w:noProof/>
        </w:rPr>
      </w:pPr>
    </w:p>
    <w:p w14:paraId="14D16CE4" w14:textId="3C9085F2" w:rsidR="00B73A06" w:rsidRDefault="00B73A06" w:rsidP="003C118E">
      <w:pPr>
        <w:pStyle w:val="NoSpacing"/>
        <w:rPr>
          <w:noProof/>
        </w:rPr>
      </w:pPr>
    </w:p>
    <w:p w14:paraId="7CA6CCB0" w14:textId="5E3F4DD3" w:rsidR="00B73A06" w:rsidRDefault="00B73A06" w:rsidP="003C118E">
      <w:pPr>
        <w:pStyle w:val="NoSpacing"/>
        <w:rPr>
          <w:noProof/>
        </w:rPr>
      </w:pPr>
    </w:p>
    <w:p w14:paraId="0A1AECD8" w14:textId="1BD565BE" w:rsidR="00B73A06" w:rsidRDefault="00B73A06" w:rsidP="003C118E">
      <w:pPr>
        <w:pStyle w:val="NoSpacing"/>
        <w:rPr>
          <w:noProof/>
        </w:rPr>
      </w:pPr>
    </w:p>
    <w:p w14:paraId="0DEE74AB" w14:textId="77777777" w:rsidR="00B73A06" w:rsidRDefault="00B73A06" w:rsidP="003C118E">
      <w:pPr>
        <w:pStyle w:val="NoSpacing"/>
        <w:rPr>
          <w:noProof/>
        </w:rPr>
      </w:pPr>
    </w:p>
    <w:p w14:paraId="2B638118" w14:textId="69FE4AE6" w:rsidR="00C022D6" w:rsidRPr="002C0C70" w:rsidRDefault="00C022D6" w:rsidP="003C118E">
      <w:pPr>
        <w:pStyle w:val="NoSpacing"/>
        <w:rPr>
          <w:noProof/>
        </w:rPr>
      </w:pPr>
    </w:p>
    <w:p w14:paraId="1FDDF6F7" w14:textId="208CBE8E" w:rsidR="00F03D8D" w:rsidRDefault="00F03D8D" w:rsidP="00F03D8D">
      <w:pPr>
        <w:pStyle w:val="NoSpacing"/>
        <w:rPr>
          <w:b/>
          <w:color w:val="0000CC"/>
          <w:u w:val="single"/>
        </w:rPr>
      </w:pPr>
    </w:p>
    <w:p w14:paraId="0AEA9ADC" w14:textId="77777777" w:rsidR="004B4C1C" w:rsidRDefault="004B4C1C" w:rsidP="00F03D8D">
      <w:pPr>
        <w:pStyle w:val="NoSpacing"/>
        <w:rPr>
          <w:b/>
          <w:color w:val="0000CC"/>
          <w:u w:val="single"/>
        </w:rPr>
      </w:pPr>
    </w:p>
    <w:p w14:paraId="654397DA" w14:textId="77777777" w:rsidR="004B4C1C" w:rsidRDefault="004B4C1C" w:rsidP="00F03D8D">
      <w:pPr>
        <w:pStyle w:val="NoSpacing"/>
        <w:rPr>
          <w:b/>
          <w:color w:val="0000CC"/>
          <w:u w:val="single"/>
        </w:rPr>
      </w:pPr>
    </w:p>
    <w:p w14:paraId="6D256D4B" w14:textId="4374F827" w:rsidR="004B4C1C" w:rsidRPr="00AC656B" w:rsidRDefault="001358DC" w:rsidP="001358DC">
      <w:pPr>
        <w:pStyle w:val="NoSpacing"/>
        <w:jc w:val="center"/>
        <w:rPr>
          <w:b/>
          <w:color w:val="0000CC"/>
          <w:sz w:val="22"/>
          <w:szCs w:val="22"/>
          <w:u w:val="single"/>
        </w:rPr>
      </w:pPr>
      <w:r w:rsidRPr="00AC656B">
        <w:rPr>
          <w:b/>
          <w:color w:val="0000CC"/>
          <w:sz w:val="22"/>
          <w:szCs w:val="22"/>
          <w:u w:val="single"/>
        </w:rPr>
        <w:t>**PLEASE NOTICE**</w:t>
      </w:r>
    </w:p>
    <w:p w14:paraId="42750D5A" w14:textId="77777777" w:rsidR="001358DC" w:rsidRPr="00AC656B" w:rsidRDefault="001358DC" w:rsidP="001358DC">
      <w:pPr>
        <w:pStyle w:val="NoSpacing"/>
        <w:jc w:val="center"/>
        <w:rPr>
          <w:b/>
          <w:sz w:val="22"/>
          <w:szCs w:val="22"/>
          <w:u w:val="single"/>
        </w:rPr>
      </w:pPr>
      <w:r w:rsidRPr="00AC656B">
        <w:rPr>
          <w:b/>
          <w:sz w:val="22"/>
          <w:szCs w:val="22"/>
          <w:u w:val="single"/>
        </w:rPr>
        <w:t>Fr. John will be on retreat from June 7</w:t>
      </w:r>
      <w:r w:rsidRPr="00AC656B">
        <w:rPr>
          <w:b/>
          <w:sz w:val="22"/>
          <w:szCs w:val="22"/>
          <w:u w:val="single"/>
          <w:vertAlign w:val="superscript"/>
        </w:rPr>
        <w:t>th</w:t>
      </w:r>
      <w:r w:rsidRPr="00AC656B">
        <w:rPr>
          <w:b/>
          <w:sz w:val="22"/>
          <w:szCs w:val="22"/>
          <w:u w:val="single"/>
        </w:rPr>
        <w:t xml:space="preserve"> to June 10</w:t>
      </w:r>
      <w:r w:rsidRPr="00AC656B">
        <w:rPr>
          <w:b/>
          <w:sz w:val="22"/>
          <w:szCs w:val="22"/>
          <w:u w:val="single"/>
          <w:vertAlign w:val="superscript"/>
        </w:rPr>
        <w:t>th</w:t>
      </w:r>
      <w:r w:rsidRPr="00AC656B">
        <w:rPr>
          <w:b/>
          <w:sz w:val="22"/>
          <w:szCs w:val="22"/>
          <w:u w:val="single"/>
        </w:rPr>
        <w:t xml:space="preserve">. Fr. </w:t>
      </w:r>
      <w:proofErr w:type="spellStart"/>
      <w:r w:rsidRPr="00AC656B">
        <w:rPr>
          <w:b/>
          <w:sz w:val="22"/>
          <w:szCs w:val="22"/>
          <w:u w:val="single"/>
        </w:rPr>
        <w:t>Yander</w:t>
      </w:r>
      <w:proofErr w:type="spellEnd"/>
      <w:r w:rsidRPr="00AC656B">
        <w:rPr>
          <w:b/>
          <w:sz w:val="22"/>
          <w:szCs w:val="22"/>
          <w:u w:val="single"/>
        </w:rPr>
        <w:t xml:space="preserve"> will be here to celebrate the Masses for the Saturday Vigil and </w:t>
      </w:r>
    </w:p>
    <w:p w14:paraId="4C71FBA1" w14:textId="7960B5A0" w:rsidR="002E2E1B" w:rsidRPr="00AC656B" w:rsidRDefault="001358DC" w:rsidP="001358DC">
      <w:pPr>
        <w:pStyle w:val="NoSpacing"/>
        <w:jc w:val="center"/>
        <w:rPr>
          <w:b/>
          <w:sz w:val="22"/>
          <w:szCs w:val="22"/>
          <w:u w:val="single"/>
        </w:rPr>
      </w:pPr>
      <w:r w:rsidRPr="00AC656B">
        <w:rPr>
          <w:b/>
          <w:sz w:val="22"/>
          <w:szCs w:val="22"/>
          <w:u w:val="single"/>
        </w:rPr>
        <w:t>Sunday Mass.</w:t>
      </w:r>
    </w:p>
    <w:p w14:paraId="4942ECD1" w14:textId="591F56F1" w:rsidR="00713653" w:rsidRPr="000C0696" w:rsidRDefault="006D0C42" w:rsidP="000C0696">
      <w:pPr>
        <w:pStyle w:val="NoSpacing"/>
        <w:jc w:val="center"/>
        <w:rPr>
          <w:b/>
          <w:color w:val="0000CC"/>
          <w:u w:val="single"/>
        </w:rPr>
      </w:pPr>
      <w:r>
        <w:rPr>
          <w:b/>
          <w:color w:val="0000CC"/>
          <w:u w:val="single"/>
        </w:rPr>
        <w:lastRenderedPageBreak/>
        <w:t xml:space="preserve">  </w:t>
      </w:r>
      <w:r w:rsidR="00713653">
        <w:rPr>
          <w:noProof/>
          <w:color w:val="0000CC"/>
        </w:rPr>
        <w:drawing>
          <wp:inline distT="0" distB="0" distL="0" distR="0" wp14:anchorId="7C568C3C" wp14:editId="22E0F043">
            <wp:extent cx="285750" cy="404819"/>
            <wp:effectExtent l="0" t="0" r="0" b="0"/>
            <wp:docPr id="91" name="Picture 91"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259" cy="487708"/>
                    </a:xfrm>
                    <a:prstGeom prst="rect">
                      <a:avLst/>
                    </a:prstGeom>
                    <a:noFill/>
                    <a:ln>
                      <a:noFill/>
                    </a:ln>
                  </pic:spPr>
                </pic:pic>
              </a:graphicData>
            </a:graphic>
          </wp:inline>
        </w:drawing>
      </w:r>
    </w:p>
    <w:p w14:paraId="2783E72B" w14:textId="3173D387" w:rsidR="00713653" w:rsidRPr="001B26E0" w:rsidRDefault="00713653" w:rsidP="00713653">
      <w:pPr>
        <w:pStyle w:val="NoSpacing"/>
        <w:jc w:val="center"/>
        <w:rPr>
          <w:color w:val="0000FF"/>
          <w:u w:val="double"/>
        </w:rPr>
      </w:pPr>
      <w:r w:rsidRPr="001B26E0">
        <w:rPr>
          <w:color w:val="0000FF"/>
          <w:u w:val="double"/>
        </w:rPr>
        <w:t>PRAYERS FOR OUR</w:t>
      </w:r>
    </w:p>
    <w:p w14:paraId="0A481CEA" w14:textId="29B9E8C2" w:rsidR="00713653" w:rsidRPr="001B26E0" w:rsidRDefault="00713653" w:rsidP="00713653">
      <w:pPr>
        <w:pStyle w:val="NoSpacing"/>
        <w:jc w:val="center"/>
        <w:rPr>
          <w:color w:val="0000FF"/>
          <w:u w:val="double"/>
        </w:rPr>
      </w:pPr>
      <w:r w:rsidRPr="001B26E0">
        <w:rPr>
          <w:color w:val="0000FF"/>
          <w:u w:val="double"/>
        </w:rPr>
        <w:t>PARISHIONERS</w:t>
      </w:r>
    </w:p>
    <w:p w14:paraId="0B89EAA5" w14:textId="791ADE0F" w:rsidR="00713653" w:rsidRPr="001B26E0" w:rsidRDefault="00713653" w:rsidP="00713653">
      <w:pPr>
        <w:pStyle w:val="NoSpacing"/>
        <w:jc w:val="center"/>
        <w:rPr>
          <w:rFonts w:ascii="Arial" w:hAnsi="Arial" w:cs="Arial"/>
          <w:b/>
          <w:u w:val="single"/>
        </w:rPr>
      </w:pPr>
      <w:r w:rsidRPr="001B26E0">
        <w:rPr>
          <w:rFonts w:ascii="Arial" w:hAnsi="Arial" w:cs="Arial"/>
          <w:b/>
          <w:i/>
          <w:color w:val="0000FF"/>
          <w:u w:val="single"/>
        </w:rPr>
        <w:t>Pray for the soul of</w:t>
      </w:r>
      <w:r w:rsidRPr="001B26E0">
        <w:rPr>
          <w:rFonts w:ascii="Arial" w:hAnsi="Arial" w:cs="Arial"/>
          <w:b/>
          <w:color w:val="0000FF"/>
          <w:u w:val="single"/>
        </w:rPr>
        <w:t>:</w:t>
      </w:r>
      <w:r w:rsidR="00A73998" w:rsidRPr="001B26E0">
        <w:rPr>
          <w:rFonts w:ascii="Arial" w:hAnsi="Arial" w:cs="Arial"/>
          <w:b/>
          <w:color w:val="0000FF"/>
          <w:u w:val="single"/>
        </w:rPr>
        <w:t xml:space="preserve">   </w:t>
      </w:r>
    </w:p>
    <w:p w14:paraId="37D93F26" w14:textId="32F1E89F" w:rsidR="00691F1D" w:rsidRDefault="00014820" w:rsidP="00713653">
      <w:pPr>
        <w:pStyle w:val="NoSpacing"/>
        <w:rPr>
          <w:b/>
          <w:color w:val="333333"/>
          <w:shd w:val="clear" w:color="auto" w:fill="FDFDFD"/>
        </w:rPr>
      </w:pPr>
      <w:r>
        <w:rPr>
          <w:b/>
          <w:color w:val="333333"/>
          <w:shd w:val="clear" w:color="auto" w:fill="FDFDFD"/>
        </w:rPr>
        <w:t xml:space="preserve">Alanna Popovich, </w:t>
      </w:r>
      <w:r w:rsidR="00F85272">
        <w:rPr>
          <w:b/>
          <w:color w:val="333333"/>
          <w:shd w:val="clear" w:color="auto" w:fill="FDFDFD"/>
        </w:rPr>
        <w:t xml:space="preserve">Bill Adamson, </w:t>
      </w:r>
      <w:r w:rsidR="00C44EB7">
        <w:rPr>
          <w:b/>
          <w:color w:val="333333"/>
          <w:shd w:val="clear" w:color="auto" w:fill="FDFDFD"/>
        </w:rPr>
        <w:t xml:space="preserve">Glenn McFarland Jr., </w:t>
      </w:r>
      <w:r w:rsidR="00BA5D96">
        <w:rPr>
          <w:b/>
          <w:color w:val="333333"/>
          <w:shd w:val="clear" w:color="auto" w:fill="FDFDFD"/>
        </w:rPr>
        <w:t xml:space="preserve">Linda Traupane, </w:t>
      </w:r>
      <w:r w:rsidR="00B63590">
        <w:rPr>
          <w:b/>
          <w:color w:val="333333"/>
          <w:shd w:val="clear" w:color="auto" w:fill="FDFDFD"/>
        </w:rPr>
        <w:t xml:space="preserve">Billy Shaw, </w:t>
      </w:r>
      <w:r w:rsidR="00691F1D">
        <w:rPr>
          <w:b/>
          <w:color w:val="333333"/>
          <w:shd w:val="clear" w:color="auto" w:fill="FDFDFD"/>
        </w:rPr>
        <w:t xml:space="preserve">Louise Ciamillo, </w:t>
      </w:r>
      <w:r w:rsidR="00C022D6" w:rsidRPr="00513933">
        <w:rPr>
          <w:b/>
          <w:color w:val="333333"/>
          <w:shd w:val="clear" w:color="auto" w:fill="FDFDFD"/>
        </w:rPr>
        <w:t xml:space="preserve">Bobby Wayne, </w:t>
      </w:r>
      <w:r w:rsidR="00691F1D">
        <w:rPr>
          <w:b/>
          <w:color w:val="333333"/>
          <w:shd w:val="clear" w:color="auto" w:fill="FDFDFD"/>
        </w:rPr>
        <w:t>&amp; Amber Aiello’s grandma.</w:t>
      </w:r>
    </w:p>
    <w:p w14:paraId="7ABDA6C2" w14:textId="24586DF9" w:rsidR="00713653" w:rsidRPr="00513933" w:rsidRDefault="00473DF1" w:rsidP="00713653">
      <w:pPr>
        <w:pStyle w:val="NoSpacing"/>
        <w:rPr>
          <w:b/>
        </w:rPr>
      </w:pPr>
      <w:r w:rsidRPr="00513933">
        <w:rPr>
          <w:b/>
        </w:rPr>
        <w:t xml:space="preserve"> </w:t>
      </w:r>
      <w:r w:rsidR="00713653" w:rsidRPr="00513933">
        <w:rPr>
          <w:rFonts w:ascii="Arial" w:hAnsi="Arial" w:cs="Arial"/>
          <w:b/>
          <w:i/>
          <w:color w:val="0000FF"/>
          <w:u w:val="single"/>
        </w:rPr>
        <w:t>Please pray for</w:t>
      </w:r>
      <w:r w:rsidR="00713653" w:rsidRPr="00513933">
        <w:rPr>
          <w:rFonts w:ascii="Arial Black" w:hAnsi="Arial Black"/>
          <w:b/>
          <w:i/>
          <w:color w:val="0000FF"/>
        </w:rPr>
        <w:t>:</w:t>
      </w:r>
    </w:p>
    <w:p w14:paraId="539C95D7" w14:textId="37AA714E" w:rsidR="00691F1D" w:rsidRDefault="00007B2A" w:rsidP="00713653">
      <w:pPr>
        <w:pStyle w:val="NoSpacing"/>
        <w:rPr>
          <w:b/>
        </w:rPr>
      </w:pPr>
      <w:r>
        <w:rPr>
          <w:b/>
          <w:color w:val="333333"/>
          <w:shd w:val="clear" w:color="auto" w:fill="FDFDFD"/>
        </w:rPr>
        <w:t>Rose Sc</w:t>
      </w:r>
      <w:r w:rsidR="001358DC">
        <w:rPr>
          <w:b/>
          <w:color w:val="333333"/>
          <w:shd w:val="clear" w:color="auto" w:fill="FDFDFD"/>
        </w:rPr>
        <w:t>h</w:t>
      </w:r>
      <w:r>
        <w:rPr>
          <w:b/>
          <w:color w:val="333333"/>
          <w:shd w:val="clear" w:color="auto" w:fill="FDFDFD"/>
        </w:rPr>
        <w:t>wartz</w:t>
      </w:r>
      <w:r w:rsidR="00C44EB7">
        <w:rPr>
          <w:b/>
          <w:color w:val="333333"/>
          <w:shd w:val="clear" w:color="auto" w:fill="FDFDFD"/>
        </w:rPr>
        <w:t xml:space="preserve">, </w:t>
      </w:r>
      <w:r w:rsidR="00691F1D">
        <w:rPr>
          <w:b/>
          <w:color w:val="333333"/>
          <w:shd w:val="clear" w:color="auto" w:fill="FDFDFD"/>
        </w:rPr>
        <w:t xml:space="preserve">Kathy </w:t>
      </w:r>
      <w:proofErr w:type="spellStart"/>
      <w:r w:rsidR="00691F1D">
        <w:rPr>
          <w:b/>
          <w:color w:val="333333"/>
          <w:shd w:val="clear" w:color="auto" w:fill="FDFDFD"/>
        </w:rPr>
        <w:t>Suvada’s</w:t>
      </w:r>
      <w:proofErr w:type="spellEnd"/>
      <w:r w:rsidR="00691F1D">
        <w:rPr>
          <w:b/>
          <w:color w:val="333333"/>
          <w:shd w:val="clear" w:color="auto" w:fill="FDFDFD"/>
        </w:rPr>
        <w:t xml:space="preserve"> daughter Nikki, </w:t>
      </w:r>
      <w:r w:rsidR="00DE5009" w:rsidRPr="00513933">
        <w:rPr>
          <w:b/>
          <w:color w:val="333333"/>
          <w:shd w:val="clear" w:color="auto" w:fill="FDFDFD"/>
        </w:rPr>
        <w:t xml:space="preserve">Gene Bishop, </w:t>
      </w:r>
      <w:r w:rsidR="00D84F2F" w:rsidRPr="00513933">
        <w:rPr>
          <w:b/>
          <w:color w:val="333333"/>
          <w:shd w:val="clear" w:color="auto" w:fill="FDFDFD"/>
        </w:rPr>
        <w:t xml:space="preserve">Virginia Hastings, </w:t>
      </w:r>
      <w:r w:rsidR="00E73FA0">
        <w:rPr>
          <w:b/>
          <w:color w:val="333333"/>
          <w:shd w:val="clear" w:color="auto" w:fill="FDFDFD"/>
        </w:rPr>
        <w:t>Ruth McCart</w:t>
      </w:r>
      <w:r w:rsidR="00691F1D">
        <w:rPr>
          <w:b/>
          <w:color w:val="333333"/>
          <w:shd w:val="clear" w:color="auto" w:fill="FDFDFD"/>
        </w:rPr>
        <w:t>,</w:t>
      </w:r>
      <w:r w:rsidR="00713653" w:rsidRPr="00513933">
        <w:rPr>
          <w:b/>
          <w:color w:val="333333"/>
          <w:shd w:val="clear" w:color="auto" w:fill="FDFDFD"/>
        </w:rPr>
        <w:t xml:space="preserve"> </w:t>
      </w:r>
      <w:r w:rsidR="00713653" w:rsidRPr="00513933">
        <w:rPr>
          <w:b/>
        </w:rPr>
        <w:t>Patti LaRosa, Bob Bender, Mary Arp, Matt Guilfoyle, Lorraine Reynolds</w:t>
      </w:r>
      <w:r w:rsidR="00691F1D">
        <w:rPr>
          <w:b/>
        </w:rPr>
        <w:t xml:space="preserve">, Lou </w:t>
      </w:r>
      <w:r w:rsidR="00713653" w:rsidRPr="00513933">
        <w:rPr>
          <w:b/>
        </w:rPr>
        <w:t xml:space="preserve">Ciamillo </w:t>
      </w:r>
      <w:r w:rsidR="00691F1D">
        <w:rPr>
          <w:b/>
        </w:rPr>
        <w:t>&amp; Family.</w:t>
      </w:r>
    </w:p>
    <w:p w14:paraId="3D7011F4" w14:textId="778A32F5" w:rsidR="00F03D8D" w:rsidRDefault="00713653" w:rsidP="00713653">
      <w:pPr>
        <w:pStyle w:val="NoSpacing"/>
        <w:rPr>
          <w:b/>
          <w:color w:val="0000CC"/>
        </w:rPr>
      </w:pPr>
      <w:r w:rsidRPr="00513933">
        <w:rPr>
          <w:b/>
        </w:rPr>
        <w:t xml:space="preserve"> </w:t>
      </w:r>
      <w:r w:rsidRPr="00513933">
        <w:rPr>
          <w:b/>
          <w:i/>
        </w:rPr>
        <w:t>Please pray for:</w:t>
      </w:r>
      <w:r w:rsidRPr="00513933">
        <w:rPr>
          <w:b/>
        </w:rPr>
        <w:t xml:space="preserve"> </w:t>
      </w:r>
      <w:r w:rsidRPr="00513933">
        <w:rPr>
          <w:b/>
          <w:color w:val="0000FF"/>
        </w:rPr>
        <w:t xml:space="preserve">the safety of our marines, soldiers, sailors </w:t>
      </w:r>
      <w:r w:rsidR="008F2502" w:rsidRPr="00513933">
        <w:rPr>
          <w:b/>
          <w:color w:val="0000FF"/>
        </w:rPr>
        <w:t xml:space="preserve">Luke </w:t>
      </w:r>
      <w:r w:rsidRPr="00513933">
        <w:rPr>
          <w:b/>
          <w:color w:val="0000FF"/>
        </w:rPr>
        <w:t xml:space="preserve">Malonis, Sean Hastings, Phillip Thomas, John J. Banaghan, Carlos Rodriguez, Christopher, Greg Langas, Jeff Longhurst, Nicholas Horton, Josh Adkison, Chris Jones, David Rogers, Anthony Clark Yebba, Edward Bowen, Matthew &amp; Patrick Mills,  Michael Waranis,  Clayton Cornell, Taylor Biggers, Anthony Difiore, &amp; Donald P. Lozano.   </w:t>
      </w:r>
      <w:r w:rsidRPr="00513933">
        <w:rPr>
          <w:b/>
        </w:rPr>
        <w:t>PLEASE LET US KNOW IF A NAME NEEDS TO BE ADDED OR REMOVED FROM</w:t>
      </w:r>
      <w:r w:rsidR="00C44EB7">
        <w:rPr>
          <w:b/>
        </w:rPr>
        <w:t xml:space="preserve"> </w:t>
      </w:r>
      <w:r w:rsidRPr="00513933">
        <w:rPr>
          <w:b/>
        </w:rPr>
        <w:t>THE</w:t>
      </w:r>
      <w:r w:rsidR="00C44EB7">
        <w:rPr>
          <w:b/>
        </w:rPr>
        <w:t xml:space="preserve"> </w:t>
      </w:r>
      <w:r w:rsidRPr="00513933">
        <w:rPr>
          <w:b/>
        </w:rPr>
        <w:t xml:space="preserve">LIST. </w:t>
      </w:r>
      <w:r w:rsidRPr="00513933">
        <w:rPr>
          <w:b/>
          <w:color w:val="0000CC"/>
        </w:rPr>
        <w:t>We will delete names after 30 day</w:t>
      </w:r>
      <w:r w:rsidR="004B6D64" w:rsidRPr="00513933">
        <w:rPr>
          <w:b/>
          <w:color w:val="0000CC"/>
        </w:rPr>
        <w:t>s</w:t>
      </w:r>
    </w:p>
    <w:p w14:paraId="126A60AE" w14:textId="77777777" w:rsidR="00E73FA0" w:rsidRPr="001C5306" w:rsidRDefault="00E73FA0" w:rsidP="00713653">
      <w:pPr>
        <w:pStyle w:val="NoSpacing"/>
        <w:rPr>
          <w:b/>
        </w:rPr>
      </w:pPr>
    </w:p>
    <w:p w14:paraId="7DD159D8" w14:textId="47FC96C3" w:rsidR="009C21B3" w:rsidRDefault="00CA0110" w:rsidP="005C318B">
      <w:pPr>
        <w:pStyle w:val="NoSpacing"/>
        <w:rPr>
          <w:sz w:val="22"/>
          <w:szCs w:val="22"/>
        </w:rPr>
      </w:pPr>
      <w:r w:rsidRPr="000F0CCB">
        <w:rPr>
          <w:noProof/>
          <w:sz w:val="21"/>
          <w:szCs w:val="21"/>
        </w:rPr>
        <mc:AlternateContent>
          <mc:Choice Requires="wps">
            <w:drawing>
              <wp:anchor distT="0" distB="0" distL="114300" distR="114300" simplePos="0" relativeHeight="251642880" behindDoc="0" locked="0" layoutInCell="1" allowOverlap="1" wp14:anchorId="1AFC2B41" wp14:editId="403088E3">
                <wp:simplePos x="0" y="0"/>
                <wp:positionH relativeFrom="column">
                  <wp:posOffset>-57150</wp:posOffset>
                </wp:positionH>
                <wp:positionV relativeFrom="paragraph">
                  <wp:posOffset>80010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0" type="#_x0000_t202" style="position:absolute;margin-left:-4.5pt;margin-top:6.3pt;width:130.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" strokecolor="blue" strokeweight="6pt">
                <v:stroke linestyle="thickBetweenThin"/>
                <v:textbo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proofErr w:type="gramStart"/>
                      <w:r w:rsidRPr="003A6E63">
                        <w:rPr>
                          <w:b/>
                          <w:color w:val="0000FF"/>
                          <w:sz w:val="22"/>
                          <w:szCs w:val="22"/>
                        </w:rPr>
                        <w:t>RCIA-</w:t>
                      </w:r>
                      <w:r w:rsidRPr="003A6E63">
                        <w:rPr>
                          <w:b/>
                          <w:sz w:val="22"/>
                          <w:szCs w:val="22"/>
                        </w:rPr>
                        <w:t xml:space="preserve"> Sundays 9am-10am.</w:t>
                      </w:r>
                      <w:proofErr w:type="gramEnd"/>
                      <w:r w:rsidRPr="003A6E63">
                        <w:rPr>
                          <w:b/>
                          <w:sz w:val="22"/>
                          <w:szCs w:val="22"/>
                        </w:rPr>
                        <w:t xml:space="preserve">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v:textbox>
              </v:shape>
            </w:pict>
          </mc:Fallback>
        </mc:AlternateContent>
      </w:r>
    </w:p>
    <w:p w14:paraId="5E16CE2B" w14:textId="36C53E87" w:rsidR="000E0B10" w:rsidRDefault="000E0B10" w:rsidP="009C21B3">
      <w:pPr>
        <w:pStyle w:val="NoSpacing"/>
        <w:jc w:val="center"/>
        <w:rPr>
          <w:sz w:val="22"/>
          <w:szCs w:val="22"/>
        </w:rPr>
      </w:pPr>
    </w:p>
    <w:p w14:paraId="3A224B50" w14:textId="77777777" w:rsidR="000E0B10" w:rsidRDefault="000E0B10" w:rsidP="005F7B35">
      <w:pPr>
        <w:pStyle w:val="NoSpacing"/>
        <w:rPr>
          <w:b/>
          <w:i/>
          <w:sz w:val="22"/>
          <w:szCs w:val="22"/>
        </w:rPr>
      </w:pPr>
    </w:p>
    <w:p w14:paraId="310CE2C1" w14:textId="77777777" w:rsidR="00691F1D" w:rsidRDefault="00691F1D" w:rsidP="005F7B35">
      <w:pPr>
        <w:pStyle w:val="NoSpacing"/>
        <w:rPr>
          <w:b/>
          <w:i/>
          <w:sz w:val="22"/>
          <w:szCs w:val="22"/>
        </w:rPr>
      </w:pPr>
    </w:p>
    <w:p w14:paraId="5663CECB" w14:textId="77777777" w:rsidR="00691F1D" w:rsidRDefault="00691F1D" w:rsidP="005F7B35">
      <w:pPr>
        <w:pStyle w:val="NoSpacing"/>
        <w:rPr>
          <w:b/>
          <w:i/>
          <w:sz w:val="22"/>
          <w:szCs w:val="22"/>
        </w:rPr>
      </w:pPr>
    </w:p>
    <w:p w14:paraId="21004256" w14:textId="237BD850" w:rsidR="00CA0110" w:rsidRDefault="00CA0110" w:rsidP="00F61F3B">
      <w:pPr>
        <w:pStyle w:val="NoSpacing"/>
        <w:rPr>
          <w:sz w:val="22"/>
          <w:szCs w:val="22"/>
        </w:rPr>
      </w:pPr>
    </w:p>
    <w:p w14:paraId="1152FAF2" w14:textId="77777777" w:rsidR="00755EA5" w:rsidRDefault="00755EA5" w:rsidP="00F61F3B">
      <w:pPr>
        <w:pStyle w:val="NoSpacing"/>
        <w:rPr>
          <w:sz w:val="22"/>
          <w:szCs w:val="22"/>
        </w:rPr>
      </w:pPr>
    </w:p>
    <w:p w14:paraId="3771DBAC" w14:textId="77777777" w:rsidR="00755EA5" w:rsidRDefault="00755EA5" w:rsidP="00F61F3B">
      <w:pPr>
        <w:pStyle w:val="NoSpacing"/>
        <w:rPr>
          <w:sz w:val="22"/>
          <w:szCs w:val="22"/>
        </w:rPr>
      </w:pPr>
    </w:p>
    <w:p w14:paraId="26053372" w14:textId="77777777" w:rsidR="00755EA5" w:rsidRDefault="00755EA5" w:rsidP="00F61F3B">
      <w:pPr>
        <w:pStyle w:val="NoSpacing"/>
        <w:rPr>
          <w:sz w:val="22"/>
          <w:szCs w:val="22"/>
        </w:rPr>
      </w:pPr>
    </w:p>
    <w:p w14:paraId="30936DB6" w14:textId="77777777" w:rsidR="00755EA5" w:rsidRDefault="00755EA5" w:rsidP="00F61F3B">
      <w:pPr>
        <w:pStyle w:val="NoSpacing"/>
        <w:rPr>
          <w:sz w:val="22"/>
          <w:szCs w:val="22"/>
        </w:rPr>
      </w:pPr>
    </w:p>
    <w:p w14:paraId="5718B3E2" w14:textId="77777777" w:rsidR="00755EA5" w:rsidRDefault="00755EA5" w:rsidP="009C4026">
      <w:pPr>
        <w:pStyle w:val="NoSpacing"/>
        <w:jc w:val="center"/>
        <w:rPr>
          <w:sz w:val="22"/>
          <w:szCs w:val="22"/>
        </w:rPr>
      </w:pPr>
    </w:p>
    <w:p w14:paraId="364109F2" w14:textId="77777777" w:rsidR="00586F61" w:rsidRDefault="00586F61" w:rsidP="009C4026">
      <w:pPr>
        <w:pStyle w:val="NoSpacing"/>
        <w:jc w:val="center"/>
        <w:rPr>
          <w:sz w:val="22"/>
          <w:szCs w:val="22"/>
        </w:rPr>
      </w:pPr>
    </w:p>
    <w:p w14:paraId="78275A5C" w14:textId="77777777" w:rsidR="00586F61" w:rsidRDefault="00586F61" w:rsidP="009C4026">
      <w:pPr>
        <w:pStyle w:val="NoSpacing"/>
        <w:jc w:val="center"/>
        <w:rPr>
          <w:sz w:val="22"/>
          <w:szCs w:val="22"/>
        </w:rPr>
      </w:pPr>
    </w:p>
    <w:p w14:paraId="60F4AF7B" w14:textId="5BBF99EB" w:rsidR="00A73998" w:rsidRDefault="00F21CA4" w:rsidP="009C4026">
      <w:pPr>
        <w:pStyle w:val="NoSpacing"/>
        <w:jc w:val="center"/>
        <w:rPr>
          <w:sz w:val="22"/>
          <w:szCs w:val="22"/>
        </w:rPr>
      </w:pPr>
      <w:r w:rsidRPr="00315757">
        <w:rPr>
          <w:noProof/>
          <w:sz w:val="22"/>
          <w:szCs w:val="22"/>
        </w:rPr>
        <w:drawing>
          <wp:inline distT="0" distB="0" distL="0" distR="0" wp14:anchorId="03487689" wp14:editId="24DA0BA2">
            <wp:extent cx="263214" cy="339408"/>
            <wp:effectExtent l="0" t="0" r="3810" b="3810"/>
            <wp:docPr id="11" name="Picture 11"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812" cy="452363"/>
                    </a:xfrm>
                    <a:prstGeom prst="rect">
                      <a:avLst/>
                    </a:prstGeom>
                    <a:noFill/>
                    <a:ln>
                      <a:noFill/>
                    </a:ln>
                  </pic:spPr>
                </pic:pic>
              </a:graphicData>
            </a:graphic>
          </wp:inline>
        </w:drawing>
      </w:r>
      <w:bookmarkStart w:id="1" w:name="_Hlk503185027"/>
      <w:bookmarkStart w:id="2" w:name="_Hlk531787493"/>
    </w:p>
    <w:p w14:paraId="63A567C7" w14:textId="4445B235" w:rsidR="00F21CA4" w:rsidRPr="00962A8D" w:rsidRDefault="00F21CA4" w:rsidP="004A3F24">
      <w:pPr>
        <w:pStyle w:val="NoSpacing"/>
        <w:rPr>
          <w:sz w:val="22"/>
          <w:szCs w:val="22"/>
        </w:rPr>
      </w:pPr>
      <w:bookmarkStart w:id="3" w:name="_Hlk784212"/>
      <w:r w:rsidRPr="00962A8D">
        <w:rPr>
          <w:b/>
          <w:sz w:val="22"/>
          <w:szCs w:val="22"/>
          <w:u w:val="single"/>
        </w:rPr>
        <w:t>MASS INTENTION</w:t>
      </w:r>
      <w:r w:rsidR="008D60D6" w:rsidRPr="00962A8D">
        <w:rPr>
          <w:b/>
          <w:sz w:val="22"/>
          <w:szCs w:val="22"/>
          <w:u w:val="single"/>
        </w:rPr>
        <w:t>S</w:t>
      </w:r>
    </w:p>
    <w:p w14:paraId="3B5C6255" w14:textId="6C886929" w:rsidR="00C15BEC" w:rsidRPr="00962A8D" w:rsidRDefault="00C15BEC" w:rsidP="00A73998">
      <w:pPr>
        <w:pStyle w:val="NoSpacing"/>
        <w:ind w:left="-270"/>
        <w:rPr>
          <w:b/>
          <w:color w:val="0000CC"/>
          <w:sz w:val="22"/>
          <w:szCs w:val="22"/>
          <w:u w:val="single"/>
        </w:rPr>
      </w:pPr>
      <w:r w:rsidRPr="00962A8D">
        <w:rPr>
          <w:b/>
          <w:color w:val="0000CC"/>
          <w:sz w:val="22"/>
          <w:szCs w:val="22"/>
          <w:u w:val="single"/>
        </w:rPr>
        <w:t>Mon. June 3</w:t>
      </w:r>
      <w:r w:rsidRPr="00962A8D">
        <w:rPr>
          <w:b/>
          <w:color w:val="0000CC"/>
          <w:sz w:val="22"/>
          <w:szCs w:val="22"/>
          <w:u w:val="single"/>
          <w:vertAlign w:val="superscript"/>
        </w:rPr>
        <w:t>rd</w:t>
      </w:r>
      <w:r w:rsidRPr="00962A8D">
        <w:rPr>
          <w:b/>
          <w:color w:val="0000CC"/>
          <w:sz w:val="22"/>
          <w:szCs w:val="22"/>
          <w:u w:val="single"/>
        </w:rPr>
        <w:t xml:space="preserve"> -9:00am Mass</w:t>
      </w:r>
    </w:p>
    <w:p w14:paraId="42EA5CAF" w14:textId="4F825B72" w:rsidR="00C15BEC" w:rsidRPr="00962A8D" w:rsidRDefault="00C15BEC" w:rsidP="00C15BEC">
      <w:pPr>
        <w:pStyle w:val="NoSpacing"/>
        <w:ind w:left="-270"/>
        <w:rPr>
          <w:b/>
          <w:i/>
          <w:sz w:val="22"/>
          <w:szCs w:val="22"/>
        </w:rPr>
      </w:pPr>
      <w:r w:rsidRPr="00962A8D">
        <w:rPr>
          <w:b/>
          <w:i/>
          <w:sz w:val="22"/>
          <w:szCs w:val="22"/>
        </w:rPr>
        <w:t>Jack &amp; Barbara Cotter- Sp. Int. “Mass of Thanksgiving”</w:t>
      </w:r>
      <w:r w:rsidR="00962A8D" w:rsidRPr="00962A8D">
        <w:rPr>
          <w:b/>
          <w:i/>
          <w:sz w:val="22"/>
          <w:szCs w:val="22"/>
        </w:rPr>
        <w:t xml:space="preserve"> </w:t>
      </w:r>
      <w:r w:rsidR="00962A8D" w:rsidRPr="00962A8D">
        <w:rPr>
          <w:b/>
          <w:i/>
          <w:noProof/>
          <w:sz w:val="22"/>
          <w:szCs w:val="22"/>
        </w:rPr>
        <w:drawing>
          <wp:inline distT="0" distB="0" distL="0" distR="0" wp14:anchorId="77A0205F" wp14:editId="3D3B843D">
            <wp:extent cx="155639" cy="180975"/>
            <wp:effectExtent l="0" t="0" r="0" b="0"/>
            <wp:docPr id="7" name="Picture 7" descr="C:\Users\nbailey\AppData\Local\Microsoft\Windows\INetCache\IE\H5SZIAJA\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Praying_Hand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639" cy="180975"/>
                    </a:xfrm>
                    <a:prstGeom prst="rect">
                      <a:avLst/>
                    </a:prstGeom>
                    <a:noFill/>
                    <a:ln>
                      <a:noFill/>
                    </a:ln>
                  </pic:spPr>
                </pic:pic>
              </a:graphicData>
            </a:graphic>
          </wp:inline>
        </w:drawing>
      </w:r>
    </w:p>
    <w:p w14:paraId="76F26F7D" w14:textId="125FA9D3" w:rsidR="00C15BEC" w:rsidRPr="00962A8D" w:rsidRDefault="00C15BEC" w:rsidP="00C15BEC">
      <w:pPr>
        <w:pStyle w:val="NoSpacing"/>
        <w:ind w:left="-270"/>
        <w:rPr>
          <w:b/>
          <w:color w:val="0000CC"/>
          <w:sz w:val="22"/>
          <w:szCs w:val="22"/>
          <w:u w:val="single"/>
        </w:rPr>
      </w:pPr>
      <w:r w:rsidRPr="00962A8D">
        <w:rPr>
          <w:b/>
          <w:color w:val="0000CC"/>
          <w:sz w:val="22"/>
          <w:szCs w:val="22"/>
          <w:u w:val="single"/>
        </w:rPr>
        <w:t>Tues. June 4</w:t>
      </w:r>
      <w:r w:rsidRPr="00962A8D">
        <w:rPr>
          <w:b/>
          <w:color w:val="0000CC"/>
          <w:sz w:val="22"/>
          <w:szCs w:val="22"/>
          <w:u w:val="single"/>
          <w:vertAlign w:val="superscript"/>
        </w:rPr>
        <w:t>th</w:t>
      </w:r>
      <w:r w:rsidRPr="00962A8D">
        <w:rPr>
          <w:b/>
          <w:color w:val="0000CC"/>
          <w:sz w:val="22"/>
          <w:szCs w:val="22"/>
          <w:u w:val="single"/>
        </w:rPr>
        <w:t xml:space="preserve"> – 9:00am Mass</w:t>
      </w:r>
    </w:p>
    <w:p w14:paraId="48557B15" w14:textId="39E5E996" w:rsidR="00C15BEC" w:rsidRPr="00962A8D" w:rsidRDefault="00C15BEC" w:rsidP="00C15BEC">
      <w:pPr>
        <w:pStyle w:val="NoSpacing"/>
        <w:ind w:left="-270"/>
        <w:rPr>
          <w:b/>
          <w:i/>
          <w:sz w:val="22"/>
          <w:szCs w:val="22"/>
        </w:rPr>
      </w:pPr>
      <w:r w:rsidRPr="00962A8D">
        <w:rPr>
          <w:b/>
          <w:i/>
          <w:sz w:val="22"/>
          <w:szCs w:val="22"/>
        </w:rPr>
        <w:t>Bobby Bond- Sp. Int. “Healing”</w:t>
      </w:r>
      <w:r w:rsidR="00962A8D" w:rsidRPr="00962A8D">
        <w:rPr>
          <w:b/>
          <w:i/>
          <w:noProof/>
          <w:sz w:val="22"/>
          <w:szCs w:val="22"/>
        </w:rPr>
        <w:t xml:space="preserve"> </w:t>
      </w:r>
      <w:r w:rsidR="00962A8D" w:rsidRPr="00962A8D">
        <w:rPr>
          <w:b/>
          <w:i/>
          <w:noProof/>
          <w:sz w:val="22"/>
          <w:szCs w:val="22"/>
        </w:rPr>
        <w:drawing>
          <wp:inline distT="0" distB="0" distL="0" distR="0" wp14:anchorId="248CB05A" wp14:editId="445632C1">
            <wp:extent cx="155639" cy="180975"/>
            <wp:effectExtent l="0" t="0" r="0" b="0"/>
            <wp:docPr id="8" name="Picture 8" descr="C:\Users\nbailey\AppData\Local\Microsoft\Windows\INetCache\IE\H5SZIAJA\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Praying_Hand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639" cy="180975"/>
                    </a:xfrm>
                    <a:prstGeom prst="rect">
                      <a:avLst/>
                    </a:prstGeom>
                    <a:noFill/>
                    <a:ln>
                      <a:noFill/>
                    </a:ln>
                  </pic:spPr>
                </pic:pic>
              </a:graphicData>
            </a:graphic>
          </wp:inline>
        </w:drawing>
      </w:r>
    </w:p>
    <w:p w14:paraId="6F5CED8B" w14:textId="77777777" w:rsidR="00C15BEC" w:rsidRPr="00962A8D" w:rsidRDefault="00C15BEC" w:rsidP="00C15BEC">
      <w:pPr>
        <w:pStyle w:val="NoSpacing"/>
        <w:ind w:left="-270"/>
        <w:rPr>
          <w:b/>
          <w:sz w:val="22"/>
          <w:szCs w:val="22"/>
        </w:rPr>
      </w:pPr>
      <w:r w:rsidRPr="00962A8D">
        <w:rPr>
          <w:b/>
          <w:sz w:val="22"/>
          <w:szCs w:val="22"/>
        </w:rPr>
        <w:t>Requested by: Cory Bond</w:t>
      </w:r>
    </w:p>
    <w:p w14:paraId="2C31352D" w14:textId="62C92BF5" w:rsidR="00F22C78" w:rsidRPr="00962A8D" w:rsidRDefault="00EC2E0E" w:rsidP="00C15BEC">
      <w:pPr>
        <w:pStyle w:val="NoSpacing"/>
        <w:ind w:left="-270"/>
        <w:rPr>
          <w:b/>
          <w:sz w:val="22"/>
          <w:szCs w:val="22"/>
        </w:rPr>
      </w:pPr>
      <w:r w:rsidRPr="00962A8D">
        <w:rPr>
          <w:b/>
          <w:color w:val="0000CC"/>
          <w:sz w:val="22"/>
          <w:szCs w:val="22"/>
          <w:u w:val="single"/>
        </w:rPr>
        <w:t>Wed</w:t>
      </w:r>
      <w:r w:rsidR="00662CC9" w:rsidRPr="00962A8D">
        <w:rPr>
          <w:b/>
          <w:color w:val="0000CC"/>
          <w:sz w:val="22"/>
          <w:szCs w:val="22"/>
          <w:u w:val="single"/>
        </w:rPr>
        <w:t xml:space="preserve">. </w:t>
      </w:r>
      <w:r w:rsidR="00C15BEC" w:rsidRPr="00962A8D">
        <w:rPr>
          <w:b/>
          <w:color w:val="0000CC"/>
          <w:sz w:val="22"/>
          <w:szCs w:val="22"/>
          <w:u w:val="single"/>
        </w:rPr>
        <w:t>June 5</w:t>
      </w:r>
      <w:r w:rsidR="00C15BEC" w:rsidRPr="00962A8D">
        <w:rPr>
          <w:b/>
          <w:color w:val="0000CC"/>
          <w:sz w:val="22"/>
          <w:szCs w:val="22"/>
          <w:u w:val="single"/>
          <w:vertAlign w:val="superscript"/>
        </w:rPr>
        <w:t>th</w:t>
      </w:r>
      <w:r w:rsidR="00C15BEC" w:rsidRPr="00962A8D">
        <w:rPr>
          <w:b/>
          <w:color w:val="0000CC"/>
          <w:sz w:val="22"/>
          <w:szCs w:val="22"/>
          <w:u w:val="single"/>
        </w:rPr>
        <w:t xml:space="preserve"> </w:t>
      </w:r>
      <w:r w:rsidR="008F47E5" w:rsidRPr="00962A8D">
        <w:rPr>
          <w:b/>
          <w:color w:val="0000CC"/>
          <w:sz w:val="22"/>
          <w:szCs w:val="22"/>
          <w:u w:val="single"/>
        </w:rPr>
        <w:t>-</w:t>
      </w:r>
      <w:r w:rsidR="00CA0110" w:rsidRPr="00962A8D">
        <w:rPr>
          <w:b/>
          <w:color w:val="0000CC"/>
          <w:sz w:val="22"/>
          <w:szCs w:val="22"/>
          <w:u w:val="single"/>
        </w:rPr>
        <w:t xml:space="preserve"> 9</w:t>
      </w:r>
      <w:r w:rsidR="00161227" w:rsidRPr="00962A8D">
        <w:rPr>
          <w:b/>
          <w:color w:val="0000CC"/>
          <w:sz w:val="22"/>
          <w:szCs w:val="22"/>
          <w:u w:val="single"/>
        </w:rPr>
        <w:t xml:space="preserve">:00am </w:t>
      </w:r>
      <w:r w:rsidRPr="00962A8D">
        <w:rPr>
          <w:b/>
          <w:color w:val="0000CC"/>
          <w:sz w:val="22"/>
          <w:szCs w:val="22"/>
          <w:u w:val="single"/>
        </w:rPr>
        <w:t>Mass</w:t>
      </w:r>
      <w:r w:rsidR="00161227" w:rsidRPr="00962A8D">
        <w:rPr>
          <w:b/>
          <w:color w:val="0000CC"/>
          <w:sz w:val="22"/>
          <w:szCs w:val="22"/>
          <w:u w:val="single"/>
        </w:rPr>
        <w:t xml:space="preserve"> </w:t>
      </w:r>
    </w:p>
    <w:p w14:paraId="3CF5C3EE" w14:textId="24643A5A" w:rsidR="008E75D9" w:rsidRPr="00962A8D" w:rsidRDefault="00C15BEC" w:rsidP="008E75D9">
      <w:pPr>
        <w:pStyle w:val="NoSpacing"/>
        <w:ind w:left="-270"/>
        <w:rPr>
          <w:b/>
          <w:i/>
          <w:sz w:val="22"/>
          <w:szCs w:val="22"/>
        </w:rPr>
      </w:pPr>
      <w:r w:rsidRPr="00962A8D">
        <w:rPr>
          <w:b/>
          <w:i/>
          <w:sz w:val="22"/>
          <w:szCs w:val="22"/>
        </w:rPr>
        <w:t xml:space="preserve">Louise </w:t>
      </w:r>
      <w:proofErr w:type="spellStart"/>
      <w:r w:rsidRPr="00962A8D">
        <w:rPr>
          <w:b/>
          <w:i/>
          <w:sz w:val="22"/>
          <w:szCs w:val="22"/>
        </w:rPr>
        <w:t>Ciamillo</w:t>
      </w:r>
      <w:proofErr w:type="spellEnd"/>
      <w:r w:rsidRPr="00962A8D">
        <w:rPr>
          <w:b/>
          <w:i/>
          <w:sz w:val="22"/>
          <w:szCs w:val="22"/>
        </w:rPr>
        <w:t xml:space="preserve">-RIP </w:t>
      </w:r>
      <w:r w:rsidRPr="00962A8D">
        <w:rPr>
          <w:b/>
          <w:i/>
          <w:noProof/>
          <w:sz w:val="22"/>
          <w:szCs w:val="22"/>
        </w:rPr>
        <w:drawing>
          <wp:inline distT="0" distB="0" distL="0" distR="0" wp14:anchorId="4C2BA777" wp14:editId="41C457AC">
            <wp:extent cx="114300" cy="157163"/>
            <wp:effectExtent l="0" t="0" r="0" b="0"/>
            <wp:docPr id="6" name="Picture 6"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2694DF8C" w14:textId="30AD0777" w:rsidR="008E75D9" w:rsidRPr="00962A8D" w:rsidRDefault="008E75D9" w:rsidP="008E75D9">
      <w:pPr>
        <w:pStyle w:val="NoSpacing"/>
        <w:ind w:left="-270"/>
        <w:rPr>
          <w:b/>
          <w:sz w:val="22"/>
          <w:szCs w:val="22"/>
        </w:rPr>
      </w:pPr>
      <w:r w:rsidRPr="00962A8D">
        <w:rPr>
          <w:b/>
          <w:sz w:val="22"/>
          <w:szCs w:val="22"/>
        </w:rPr>
        <w:t xml:space="preserve">Requested by: </w:t>
      </w:r>
      <w:proofErr w:type="spellStart"/>
      <w:r w:rsidR="00C15BEC" w:rsidRPr="00962A8D">
        <w:rPr>
          <w:b/>
          <w:sz w:val="22"/>
          <w:szCs w:val="22"/>
        </w:rPr>
        <w:t>Dcn</w:t>
      </w:r>
      <w:proofErr w:type="spellEnd"/>
      <w:r w:rsidR="00C15BEC" w:rsidRPr="00962A8D">
        <w:rPr>
          <w:b/>
          <w:sz w:val="22"/>
          <w:szCs w:val="22"/>
        </w:rPr>
        <w:t>. John &amp; Betty Mason</w:t>
      </w:r>
    </w:p>
    <w:p w14:paraId="16C90295" w14:textId="1746AAD2" w:rsidR="00C15BEC" w:rsidRPr="00962A8D" w:rsidRDefault="00C15BEC" w:rsidP="008E75D9">
      <w:pPr>
        <w:pStyle w:val="NoSpacing"/>
        <w:ind w:left="-270"/>
        <w:rPr>
          <w:b/>
          <w:color w:val="0000CC"/>
          <w:sz w:val="22"/>
          <w:szCs w:val="22"/>
          <w:u w:val="single"/>
        </w:rPr>
      </w:pPr>
      <w:r w:rsidRPr="00962A8D">
        <w:rPr>
          <w:b/>
          <w:color w:val="0000CC"/>
          <w:sz w:val="22"/>
          <w:szCs w:val="22"/>
          <w:u w:val="single"/>
        </w:rPr>
        <w:t>**First Fri. June 7</w:t>
      </w:r>
      <w:r w:rsidRPr="00962A8D">
        <w:rPr>
          <w:b/>
          <w:color w:val="0000CC"/>
          <w:sz w:val="22"/>
          <w:szCs w:val="22"/>
          <w:u w:val="single"/>
          <w:vertAlign w:val="superscript"/>
        </w:rPr>
        <w:t>th</w:t>
      </w:r>
      <w:r w:rsidRPr="00962A8D">
        <w:rPr>
          <w:b/>
          <w:color w:val="0000CC"/>
          <w:sz w:val="22"/>
          <w:szCs w:val="22"/>
          <w:u w:val="single"/>
        </w:rPr>
        <w:t xml:space="preserve"> –</w:t>
      </w:r>
    </w:p>
    <w:p w14:paraId="0897AD5A" w14:textId="3874B937" w:rsidR="00713B72" w:rsidRPr="00962A8D" w:rsidRDefault="00C15BEC" w:rsidP="008E75D9">
      <w:pPr>
        <w:pStyle w:val="NoSpacing"/>
        <w:ind w:left="-270"/>
        <w:rPr>
          <w:b/>
          <w:i/>
          <w:sz w:val="22"/>
          <w:szCs w:val="22"/>
        </w:rPr>
      </w:pPr>
      <w:r w:rsidRPr="00962A8D">
        <w:rPr>
          <w:b/>
          <w:color w:val="0000CC"/>
          <w:sz w:val="22"/>
          <w:szCs w:val="22"/>
          <w:u w:val="single"/>
        </w:rPr>
        <w:t xml:space="preserve"> NO</w:t>
      </w:r>
      <w:r w:rsidR="00E73FA0" w:rsidRPr="00962A8D">
        <w:rPr>
          <w:b/>
          <w:color w:val="0000CC"/>
          <w:sz w:val="22"/>
          <w:szCs w:val="22"/>
          <w:u w:val="single"/>
        </w:rPr>
        <w:t xml:space="preserve"> 7:00pm</w:t>
      </w:r>
      <w:r w:rsidR="00DC22F9" w:rsidRPr="00962A8D">
        <w:rPr>
          <w:b/>
          <w:color w:val="0000CC"/>
          <w:sz w:val="22"/>
          <w:szCs w:val="22"/>
          <w:u w:val="single"/>
        </w:rPr>
        <w:t xml:space="preserve"> </w:t>
      </w:r>
      <w:r w:rsidR="00CA0110" w:rsidRPr="00962A8D">
        <w:rPr>
          <w:b/>
          <w:color w:val="0000CC"/>
          <w:sz w:val="22"/>
          <w:szCs w:val="22"/>
          <w:u w:val="single"/>
        </w:rPr>
        <w:t>Mass</w:t>
      </w:r>
      <w:r w:rsidR="00305643" w:rsidRPr="00962A8D">
        <w:rPr>
          <w:b/>
          <w:color w:val="0000CC"/>
          <w:sz w:val="22"/>
          <w:szCs w:val="22"/>
          <w:u w:val="single"/>
        </w:rPr>
        <w:t xml:space="preserve"> </w:t>
      </w:r>
    </w:p>
    <w:p w14:paraId="5FB4C309" w14:textId="41418168" w:rsidR="001E61C7" w:rsidRPr="00962A8D" w:rsidRDefault="00C15BEC" w:rsidP="001E61C7">
      <w:pPr>
        <w:pStyle w:val="NoSpacing"/>
        <w:ind w:left="-270"/>
        <w:rPr>
          <w:b/>
          <w:color w:val="0000CC"/>
          <w:sz w:val="22"/>
          <w:szCs w:val="22"/>
          <w:u w:val="single"/>
        </w:rPr>
      </w:pPr>
      <w:bookmarkStart w:id="4" w:name="_Hlk494814987"/>
      <w:r w:rsidRPr="00962A8D">
        <w:rPr>
          <w:b/>
          <w:i/>
          <w:sz w:val="22"/>
          <w:szCs w:val="22"/>
        </w:rPr>
        <w:t>Fr. John on retreat</w:t>
      </w:r>
    </w:p>
    <w:p w14:paraId="356B56C8" w14:textId="650EA421" w:rsidR="004B08BE" w:rsidRPr="00962A8D" w:rsidRDefault="00E93176" w:rsidP="00CD7C46">
      <w:pPr>
        <w:pStyle w:val="NoSpacing"/>
        <w:ind w:left="-270"/>
        <w:rPr>
          <w:b/>
          <w:color w:val="0000CC"/>
          <w:sz w:val="22"/>
          <w:szCs w:val="22"/>
          <w:u w:val="single"/>
        </w:rPr>
      </w:pPr>
      <w:r w:rsidRPr="00962A8D">
        <w:rPr>
          <w:b/>
          <w:color w:val="0000CC"/>
          <w:sz w:val="22"/>
          <w:szCs w:val="22"/>
          <w:u w:val="single"/>
        </w:rPr>
        <w:t>S</w:t>
      </w:r>
      <w:r w:rsidR="00C43D35" w:rsidRPr="00962A8D">
        <w:rPr>
          <w:b/>
          <w:color w:val="0000CC"/>
          <w:sz w:val="22"/>
          <w:szCs w:val="22"/>
          <w:u w:val="single"/>
        </w:rPr>
        <w:t>at</w:t>
      </w:r>
      <w:r w:rsidR="004B08BE" w:rsidRPr="00962A8D">
        <w:rPr>
          <w:b/>
          <w:color w:val="0000CC"/>
          <w:sz w:val="22"/>
          <w:szCs w:val="22"/>
          <w:u w:val="single"/>
        </w:rPr>
        <w:t xml:space="preserve">. </w:t>
      </w:r>
      <w:r w:rsidR="00C15BEC" w:rsidRPr="00962A8D">
        <w:rPr>
          <w:b/>
          <w:color w:val="0000CC"/>
          <w:sz w:val="22"/>
          <w:szCs w:val="22"/>
          <w:u w:val="single"/>
        </w:rPr>
        <w:t>June 8</w:t>
      </w:r>
      <w:r w:rsidR="00C15BEC" w:rsidRPr="00962A8D">
        <w:rPr>
          <w:b/>
          <w:color w:val="0000CC"/>
          <w:sz w:val="22"/>
          <w:szCs w:val="22"/>
          <w:u w:val="single"/>
          <w:vertAlign w:val="superscript"/>
        </w:rPr>
        <w:t>th</w:t>
      </w:r>
      <w:r w:rsidR="00DC22F9" w:rsidRPr="00962A8D">
        <w:rPr>
          <w:b/>
          <w:color w:val="0000CC"/>
          <w:sz w:val="22"/>
          <w:szCs w:val="22"/>
          <w:u w:val="single"/>
        </w:rPr>
        <w:t xml:space="preserve"> </w:t>
      </w:r>
      <w:r w:rsidR="00CA0110" w:rsidRPr="00962A8D">
        <w:rPr>
          <w:b/>
          <w:color w:val="0000CC"/>
          <w:sz w:val="22"/>
          <w:szCs w:val="22"/>
          <w:u w:val="single"/>
        </w:rPr>
        <w:t xml:space="preserve">– </w:t>
      </w:r>
      <w:r w:rsidR="00C15BEC" w:rsidRPr="00962A8D">
        <w:rPr>
          <w:b/>
          <w:color w:val="0000CC"/>
          <w:sz w:val="22"/>
          <w:szCs w:val="22"/>
          <w:u w:val="single"/>
        </w:rPr>
        <w:t xml:space="preserve">NO </w:t>
      </w:r>
      <w:r w:rsidR="004B08BE" w:rsidRPr="00962A8D">
        <w:rPr>
          <w:b/>
          <w:color w:val="0000CC"/>
          <w:sz w:val="22"/>
          <w:szCs w:val="22"/>
          <w:u w:val="single"/>
        </w:rPr>
        <w:t>9</w:t>
      </w:r>
      <w:r w:rsidRPr="00962A8D">
        <w:rPr>
          <w:b/>
          <w:color w:val="0000CC"/>
          <w:sz w:val="22"/>
          <w:szCs w:val="22"/>
          <w:u w:val="single"/>
        </w:rPr>
        <w:t>:00am</w:t>
      </w:r>
      <w:r w:rsidR="00CA0110" w:rsidRPr="00962A8D">
        <w:rPr>
          <w:b/>
          <w:color w:val="0000CC"/>
          <w:sz w:val="22"/>
          <w:szCs w:val="22"/>
          <w:u w:val="single"/>
        </w:rPr>
        <w:t xml:space="preserve"> </w:t>
      </w:r>
      <w:r w:rsidR="004B08BE" w:rsidRPr="00962A8D">
        <w:rPr>
          <w:b/>
          <w:color w:val="0000CC"/>
          <w:sz w:val="22"/>
          <w:szCs w:val="22"/>
          <w:u w:val="single"/>
        </w:rPr>
        <w:t>Mass</w:t>
      </w:r>
      <w:bookmarkEnd w:id="1"/>
      <w:bookmarkEnd w:id="4"/>
    </w:p>
    <w:bookmarkEnd w:id="2"/>
    <w:p w14:paraId="64EC79D1" w14:textId="77777777" w:rsidR="00C15BEC" w:rsidRPr="00962A8D" w:rsidRDefault="00C15BEC" w:rsidP="00C15BEC">
      <w:pPr>
        <w:pStyle w:val="NoSpacing"/>
        <w:ind w:left="-270"/>
        <w:rPr>
          <w:b/>
          <w:color w:val="0000CC"/>
          <w:sz w:val="22"/>
          <w:szCs w:val="22"/>
          <w:u w:val="single"/>
        </w:rPr>
      </w:pPr>
      <w:r w:rsidRPr="00962A8D">
        <w:rPr>
          <w:b/>
          <w:i/>
          <w:sz w:val="22"/>
          <w:szCs w:val="22"/>
        </w:rPr>
        <w:t>Fr. John on retreat</w:t>
      </w:r>
    </w:p>
    <w:p w14:paraId="31E6F3C4" w14:textId="3EA1BCE0" w:rsidR="001E61C7" w:rsidRPr="00962A8D" w:rsidRDefault="00C15BEC" w:rsidP="00C15BEC">
      <w:pPr>
        <w:pStyle w:val="NoSpacing"/>
        <w:ind w:left="-270"/>
        <w:rPr>
          <w:b/>
          <w:color w:val="0000CC"/>
          <w:sz w:val="22"/>
          <w:szCs w:val="22"/>
          <w:u w:val="single"/>
        </w:rPr>
      </w:pPr>
      <w:r w:rsidRPr="00962A8D">
        <w:rPr>
          <w:b/>
          <w:color w:val="0000CC"/>
          <w:sz w:val="22"/>
          <w:szCs w:val="22"/>
          <w:u w:val="single"/>
        </w:rPr>
        <w:t xml:space="preserve">Sat. June </w:t>
      </w:r>
      <w:proofErr w:type="gramStart"/>
      <w:r w:rsidRPr="00962A8D">
        <w:rPr>
          <w:b/>
          <w:color w:val="0000CC"/>
          <w:sz w:val="22"/>
          <w:szCs w:val="22"/>
          <w:u w:val="single"/>
        </w:rPr>
        <w:t>8</w:t>
      </w:r>
      <w:r w:rsidRPr="00962A8D">
        <w:rPr>
          <w:b/>
          <w:color w:val="0000CC"/>
          <w:sz w:val="22"/>
          <w:szCs w:val="22"/>
          <w:u w:val="single"/>
          <w:vertAlign w:val="superscript"/>
        </w:rPr>
        <w:t>th</w:t>
      </w:r>
      <w:r w:rsidRPr="00962A8D">
        <w:rPr>
          <w:b/>
          <w:color w:val="0000CC"/>
          <w:sz w:val="22"/>
          <w:szCs w:val="22"/>
          <w:u w:val="single"/>
        </w:rPr>
        <w:t xml:space="preserve"> </w:t>
      </w:r>
      <w:r w:rsidR="001E61C7" w:rsidRPr="00962A8D">
        <w:rPr>
          <w:b/>
          <w:color w:val="0000CC"/>
          <w:sz w:val="22"/>
          <w:szCs w:val="22"/>
          <w:u w:val="single"/>
        </w:rPr>
        <w:t xml:space="preserve"> </w:t>
      </w:r>
      <w:r w:rsidR="00CA0110" w:rsidRPr="00962A8D">
        <w:rPr>
          <w:b/>
          <w:color w:val="0000CC"/>
          <w:sz w:val="22"/>
          <w:szCs w:val="22"/>
          <w:u w:val="single"/>
        </w:rPr>
        <w:t>–</w:t>
      </w:r>
      <w:proofErr w:type="gramEnd"/>
      <w:r w:rsidR="00CA0110" w:rsidRPr="00962A8D">
        <w:rPr>
          <w:b/>
          <w:color w:val="0000CC"/>
          <w:sz w:val="22"/>
          <w:szCs w:val="22"/>
          <w:u w:val="single"/>
        </w:rPr>
        <w:t xml:space="preserve"> 4:00pm Mass</w:t>
      </w:r>
      <w:bookmarkEnd w:id="3"/>
    </w:p>
    <w:p w14:paraId="016D281C" w14:textId="1CFB5DF5" w:rsidR="00C65DB9" w:rsidRPr="00962A8D" w:rsidRDefault="00C15BEC" w:rsidP="001E61C7">
      <w:pPr>
        <w:pStyle w:val="NoSpacing"/>
        <w:ind w:left="-270"/>
        <w:rPr>
          <w:b/>
          <w:i/>
          <w:sz w:val="22"/>
          <w:szCs w:val="22"/>
        </w:rPr>
      </w:pPr>
      <w:r w:rsidRPr="00962A8D">
        <w:rPr>
          <w:b/>
          <w:i/>
          <w:sz w:val="22"/>
          <w:szCs w:val="22"/>
        </w:rPr>
        <w:t>Mona Corn</w:t>
      </w:r>
      <w:r w:rsidR="001E61C7" w:rsidRPr="00962A8D">
        <w:rPr>
          <w:b/>
          <w:i/>
          <w:sz w:val="22"/>
          <w:szCs w:val="22"/>
        </w:rPr>
        <w:t xml:space="preserve">.-RIP </w:t>
      </w:r>
      <w:r w:rsidR="001E61C7" w:rsidRPr="00962A8D">
        <w:rPr>
          <w:b/>
          <w:i/>
          <w:noProof/>
          <w:sz w:val="22"/>
          <w:szCs w:val="22"/>
        </w:rPr>
        <w:drawing>
          <wp:inline distT="0" distB="0" distL="0" distR="0" wp14:anchorId="16D36674" wp14:editId="470E347A">
            <wp:extent cx="114300" cy="157163"/>
            <wp:effectExtent l="0" t="0" r="0" b="0"/>
            <wp:docPr id="19" name="Picture 19"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06FFF8FA" w14:textId="2286ADDB" w:rsidR="001E61C7" w:rsidRPr="00962A8D" w:rsidRDefault="001E61C7" w:rsidP="001E61C7">
      <w:pPr>
        <w:pStyle w:val="NoSpacing"/>
        <w:ind w:left="-270"/>
        <w:rPr>
          <w:b/>
          <w:sz w:val="22"/>
          <w:szCs w:val="22"/>
        </w:rPr>
      </w:pPr>
      <w:r w:rsidRPr="00962A8D">
        <w:rPr>
          <w:b/>
          <w:sz w:val="22"/>
          <w:szCs w:val="22"/>
        </w:rPr>
        <w:t xml:space="preserve">Requested by: </w:t>
      </w:r>
      <w:r w:rsidR="00C15BEC" w:rsidRPr="00962A8D">
        <w:rPr>
          <w:b/>
          <w:sz w:val="22"/>
          <w:szCs w:val="22"/>
        </w:rPr>
        <w:t>Gene Bishop</w:t>
      </w:r>
    </w:p>
    <w:p w14:paraId="09948A34" w14:textId="77777777" w:rsidR="00C15BEC" w:rsidRPr="001E61C7" w:rsidRDefault="00C15BEC" w:rsidP="001E61C7">
      <w:pPr>
        <w:pStyle w:val="NoSpacing"/>
        <w:ind w:left="-270"/>
        <w:rPr>
          <w:b/>
          <w:sz w:val="22"/>
          <w:szCs w:val="22"/>
        </w:rPr>
      </w:pPr>
    </w:p>
    <w:p w14:paraId="3D1807B7" w14:textId="75BBF25D" w:rsidR="00CA0110" w:rsidRDefault="00476523" w:rsidP="00F4386E">
      <w:pPr>
        <w:pStyle w:val="NoSpacing"/>
        <w:jc w:val="center"/>
        <w:rPr>
          <w:b/>
        </w:rPr>
      </w:pPr>
      <w:r w:rsidRPr="00357F7B">
        <w:rPr>
          <w:noProof/>
        </w:rPr>
        <w:drawing>
          <wp:inline distT="0" distB="0" distL="0" distR="0" wp14:anchorId="225543F2" wp14:editId="0991A621">
            <wp:extent cx="318134" cy="397666"/>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47"/>
                        </a:ext>
                      </a:extLst>
                    </a:blip>
                    <a:stretch>
                      <a:fillRect/>
                    </a:stretch>
                  </pic:blipFill>
                  <pic:spPr>
                    <a:xfrm>
                      <a:off x="0" y="0"/>
                      <a:ext cx="344392" cy="430488"/>
                    </a:xfrm>
                    <a:prstGeom prst="rect">
                      <a:avLst/>
                    </a:prstGeom>
                  </pic:spPr>
                </pic:pic>
              </a:graphicData>
            </a:graphic>
          </wp:inline>
        </w:drawing>
      </w:r>
    </w:p>
    <w:p w14:paraId="5DECBD2A" w14:textId="0C9C9DEB" w:rsidR="00CA0110" w:rsidRDefault="00476523" w:rsidP="00A34BD0">
      <w:pPr>
        <w:pStyle w:val="NoSpacing"/>
        <w:ind w:left="-270"/>
        <w:jc w:val="center"/>
        <w:rPr>
          <w:b/>
        </w:rPr>
      </w:pPr>
      <w:r>
        <w:rPr>
          <w:b/>
          <w:sz w:val="22"/>
          <w:szCs w:val="22"/>
        </w:rPr>
        <w:t>If you would like to have flowers in memory of or in honor of someone, please call the office.</w:t>
      </w:r>
    </w:p>
    <w:p w14:paraId="3AFF9C4B" w14:textId="77777777" w:rsidR="00755EA5" w:rsidRDefault="00755EA5" w:rsidP="00C93F76">
      <w:pPr>
        <w:pStyle w:val="NoSpacing"/>
        <w:rPr>
          <w:b/>
        </w:rPr>
      </w:pPr>
    </w:p>
    <w:p w14:paraId="4EA84294" w14:textId="558F8B8E" w:rsidR="00E7531B" w:rsidRDefault="00DC22F9" w:rsidP="00A34BD0">
      <w:pPr>
        <w:pStyle w:val="NoSpacing"/>
        <w:ind w:left="-270"/>
        <w:jc w:val="center"/>
        <w:rPr>
          <w:b/>
        </w:rPr>
      </w:pPr>
      <w:r w:rsidRPr="00473DF1">
        <w:rPr>
          <w:b/>
          <w:i/>
          <w:noProof/>
        </w:rPr>
        <mc:AlternateContent>
          <mc:Choice Requires="wps">
            <w:drawing>
              <wp:anchor distT="0" distB="0" distL="114300" distR="114300" simplePos="0" relativeHeight="251657216" behindDoc="0" locked="0" layoutInCell="1" allowOverlap="1" wp14:anchorId="25A67286" wp14:editId="3D9D376D">
                <wp:simplePos x="0" y="0"/>
                <wp:positionH relativeFrom="column">
                  <wp:posOffset>-142875</wp:posOffset>
                </wp:positionH>
                <wp:positionV relativeFrom="paragraph">
                  <wp:posOffset>71755</wp:posOffset>
                </wp:positionV>
                <wp:extent cx="1866900" cy="24288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66900" cy="2428875"/>
                        </a:xfrm>
                        <a:prstGeom prst="rect">
                          <a:avLst/>
                        </a:prstGeom>
                        <a:solidFill>
                          <a:schemeClr val="bg1">
                            <a:lumMod val="95000"/>
                          </a:schemeClr>
                        </a:solidFill>
                        <a:ln w="6350">
                          <a:solidFill>
                            <a:prstClr val="black"/>
                          </a:solidFill>
                        </a:ln>
                      </wps:spPr>
                      <wps:txb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318AA50A" w:rsidR="00967ECB" w:rsidRDefault="00AE7313" w:rsidP="00967ECB">
                            <w:pPr>
                              <w:pStyle w:val="NoSpacing"/>
                              <w:rPr>
                                <w:b/>
                                <w:noProof/>
                                <w:sz w:val="22"/>
                                <w:szCs w:val="22"/>
                              </w:rPr>
                            </w:pPr>
                            <w:r>
                              <w:rPr>
                                <w:b/>
                                <w:noProof/>
                                <w:sz w:val="22"/>
                                <w:szCs w:val="22"/>
                              </w:rPr>
                              <w:t>05-18</w:t>
                            </w:r>
                            <w:r w:rsidR="00967ECB" w:rsidRPr="00343EF2">
                              <w:rPr>
                                <w:b/>
                                <w:noProof/>
                                <w:sz w:val="22"/>
                                <w:szCs w:val="22"/>
                              </w:rPr>
                              <w:t>-19    Offer.   $</w:t>
                            </w:r>
                            <w:r>
                              <w:rPr>
                                <w:b/>
                                <w:noProof/>
                                <w:sz w:val="22"/>
                                <w:szCs w:val="22"/>
                              </w:rPr>
                              <w:t xml:space="preserve"> 1682</w:t>
                            </w:r>
                            <w:r w:rsidR="005E0210">
                              <w:rPr>
                                <w:b/>
                                <w:noProof/>
                                <w:sz w:val="22"/>
                                <w:szCs w:val="22"/>
                              </w:rPr>
                              <w:t>.00</w:t>
                            </w:r>
                          </w:p>
                          <w:p w14:paraId="45AB9241" w14:textId="53DBDBE3" w:rsidR="00EC2E0E" w:rsidRDefault="00D809A2" w:rsidP="00552A6C">
                            <w:pPr>
                              <w:pStyle w:val="NoSpacing"/>
                              <w:rPr>
                                <w:b/>
                                <w:noProof/>
                                <w:sz w:val="22"/>
                                <w:szCs w:val="22"/>
                              </w:rPr>
                            </w:pPr>
                            <w:r>
                              <w:rPr>
                                <w:b/>
                                <w:noProof/>
                                <w:sz w:val="22"/>
                                <w:szCs w:val="22"/>
                              </w:rPr>
                              <w:t>05-19</w:t>
                            </w:r>
                            <w:r w:rsidR="00EC2E0E" w:rsidRPr="00343EF2">
                              <w:rPr>
                                <w:b/>
                                <w:noProof/>
                                <w:sz w:val="22"/>
                                <w:szCs w:val="22"/>
                              </w:rPr>
                              <w:t>-19    Offer.   $</w:t>
                            </w:r>
                            <w:r w:rsidR="00AE7313">
                              <w:rPr>
                                <w:b/>
                                <w:noProof/>
                                <w:sz w:val="22"/>
                                <w:szCs w:val="22"/>
                              </w:rPr>
                              <w:t xml:space="preserve"> 3001</w:t>
                            </w:r>
                            <w:r w:rsidR="005E0210">
                              <w:rPr>
                                <w:b/>
                                <w:noProof/>
                                <w:sz w:val="22"/>
                                <w:szCs w:val="22"/>
                              </w:rPr>
                              <w:t>.00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1.25pt;margin-top:5.65pt;width:147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" fillcolor="#f2f2f2 [3052]" strokeweight=".5pt">
                <v:textbo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318AA50A" w:rsidR="00967ECB" w:rsidRDefault="00AE7313" w:rsidP="00967ECB">
                      <w:pPr>
                        <w:pStyle w:val="NoSpacing"/>
                        <w:rPr>
                          <w:b/>
                          <w:noProof/>
                          <w:sz w:val="22"/>
                          <w:szCs w:val="22"/>
                        </w:rPr>
                      </w:pPr>
                      <w:r>
                        <w:rPr>
                          <w:b/>
                          <w:noProof/>
                          <w:sz w:val="22"/>
                          <w:szCs w:val="22"/>
                        </w:rPr>
                        <w:t>05-18</w:t>
                      </w:r>
                      <w:r w:rsidR="00967ECB" w:rsidRPr="00343EF2">
                        <w:rPr>
                          <w:b/>
                          <w:noProof/>
                          <w:sz w:val="22"/>
                          <w:szCs w:val="22"/>
                        </w:rPr>
                        <w:t>-19    Offer.   $</w:t>
                      </w:r>
                      <w:r>
                        <w:rPr>
                          <w:b/>
                          <w:noProof/>
                          <w:sz w:val="22"/>
                          <w:szCs w:val="22"/>
                        </w:rPr>
                        <w:t xml:space="preserve"> 1682</w:t>
                      </w:r>
                      <w:r w:rsidR="005E0210">
                        <w:rPr>
                          <w:b/>
                          <w:noProof/>
                          <w:sz w:val="22"/>
                          <w:szCs w:val="22"/>
                        </w:rPr>
                        <w:t>.00</w:t>
                      </w:r>
                    </w:p>
                    <w:p w14:paraId="45AB9241" w14:textId="53DBDBE3" w:rsidR="00EC2E0E" w:rsidRDefault="00D809A2" w:rsidP="00552A6C">
                      <w:pPr>
                        <w:pStyle w:val="NoSpacing"/>
                        <w:rPr>
                          <w:b/>
                          <w:noProof/>
                          <w:sz w:val="22"/>
                          <w:szCs w:val="22"/>
                        </w:rPr>
                      </w:pPr>
                      <w:r>
                        <w:rPr>
                          <w:b/>
                          <w:noProof/>
                          <w:sz w:val="22"/>
                          <w:szCs w:val="22"/>
                        </w:rPr>
                        <w:t>05-19</w:t>
                      </w:r>
                      <w:bookmarkStart w:id="6" w:name="_GoBack"/>
                      <w:bookmarkEnd w:id="6"/>
                      <w:r w:rsidR="00EC2E0E" w:rsidRPr="00343EF2">
                        <w:rPr>
                          <w:b/>
                          <w:noProof/>
                          <w:sz w:val="22"/>
                          <w:szCs w:val="22"/>
                        </w:rPr>
                        <w:t>-19    Offer.   $</w:t>
                      </w:r>
                      <w:r w:rsidR="00AE7313">
                        <w:rPr>
                          <w:b/>
                          <w:noProof/>
                          <w:sz w:val="22"/>
                          <w:szCs w:val="22"/>
                        </w:rPr>
                        <w:t xml:space="preserve"> 3001</w:t>
                      </w:r>
                      <w:r w:rsidR="005E0210">
                        <w:rPr>
                          <w:b/>
                          <w:noProof/>
                          <w:sz w:val="22"/>
                          <w:szCs w:val="22"/>
                        </w:rPr>
                        <w:t>.00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v:textbox>
              </v:shape>
            </w:pict>
          </mc:Fallback>
        </mc:AlternateContent>
      </w:r>
    </w:p>
    <w:p w14:paraId="280F00A2" w14:textId="77777777" w:rsidR="00E7531B" w:rsidRDefault="00E7531B" w:rsidP="00A34BD0">
      <w:pPr>
        <w:pStyle w:val="NoSpacing"/>
        <w:ind w:left="-270"/>
        <w:jc w:val="center"/>
        <w:rPr>
          <w:b/>
        </w:rPr>
      </w:pPr>
    </w:p>
    <w:p w14:paraId="62980AA9" w14:textId="77777777" w:rsidR="00E7531B" w:rsidRDefault="00E7531B" w:rsidP="00A34BD0">
      <w:pPr>
        <w:pStyle w:val="NoSpacing"/>
        <w:ind w:left="-270"/>
        <w:jc w:val="center"/>
        <w:rPr>
          <w:b/>
        </w:rPr>
      </w:pPr>
    </w:p>
    <w:p w14:paraId="517F2BAB" w14:textId="77777777" w:rsidR="00CA0110" w:rsidRDefault="00CA0110" w:rsidP="00A34BD0">
      <w:pPr>
        <w:pStyle w:val="NoSpacing"/>
        <w:ind w:left="-270"/>
        <w:jc w:val="center"/>
        <w:rPr>
          <w:b/>
        </w:rPr>
      </w:pPr>
    </w:p>
    <w:p w14:paraId="37195DD5" w14:textId="77777777" w:rsidR="00CA0110" w:rsidRDefault="00CA0110" w:rsidP="00A34BD0">
      <w:pPr>
        <w:pStyle w:val="NoSpacing"/>
        <w:ind w:left="-270"/>
        <w:jc w:val="center"/>
        <w:rPr>
          <w:b/>
        </w:rPr>
      </w:pPr>
    </w:p>
    <w:p w14:paraId="227F99B1" w14:textId="12A4C112" w:rsidR="001C400B" w:rsidRDefault="001C400B" w:rsidP="00A34BD0">
      <w:pPr>
        <w:pStyle w:val="NoSpacing"/>
        <w:ind w:left="-270"/>
        <w:jc w:val="center"/>
        <w:rPr>
          <w:b/>
        </w:rPr>
      </w:pPr>
    </w:p>
    <w:p w14:paraId="1437D42D" w14:textId="3A8F7CBA" w:rsidR="001C400B" w:rsidRDefault="001C400B" w:rsidP="00A34BD0">
      <w:pPr>
        <w:pStyle w:val="NoSpacing"/>
        <w:ind w:left="-270"/>
        <w:jc w:val="center"/>
        <w:rPr>
          <w:b/>
        </w:rPr>
      </w:pPr>
    </w:p>
    <w:p w14:paraId="3CD370A7" w14:textId="77777777" w:rsidR="001C400B" w:rsidRDefault="001C400B" w:rsidP="00A34BD0">
      <w:pPr>
        <w:pStyle w:val="NoSpacing"/>
        <w:ind w:left="-270"/>
        <w:jc w:val="center"/>
        <w:rPr>
          <w:b/>
        </w:rPr>
      </w:pPr>
    </w:p>
    <w:p w14:paraId="16959A40" w14:textId="77777777" w:rsidR="001C400B" w:rsidRDefault="001C400B" w:rsidP="00A34BD0">
      <w:pPr>
        <w:pStyle w:val="NoSpacing"/>
        <w:ind w:left="-270"/>
        <w:jc w:val="center"/>
        <w:rPr>
          <w:b/>
        </w:rPr>
      </w:pPr>
    </w:p>
    <w:p w14:paraId="0F48705B" w14:textId="5464D263" w:rsidR="009C4026" w:rsidRDefault="009C4026" w:rsidP="00A34BD0">
      <w:pPr>
        <w:pStyle w:val="NoSpacing"/>
        <w:ind w:left="-270"/>
        <w:jc w:val="center"/>
        <w:rPr>
          <w:b/>
        </w:rPr>
      </w:pPr>
    </w:p>
    <w:p w14:paraId="08D441E3" w14:textId="77777777" w:rsidR="009C4026" w:rsidRDefault="009C4026" w:rsidP="00A34BD0">
      <w:pPr>
        <w:pStyle w:val="NoSpacing"/>
        <w:ind w:left="-270"/>
        <w:jc w:val="center"/>
        <w:rPr>
          <w:b/>
        </w:rPr>
      </w:pPr>
    </w:p>
    <w:p w14:paraId="40086E73" w14:textId="77777777" w:rsidR="009C4026" w:rsidRDefault="009C4026" w:rsidP="00962A8D">
      <w:pPr>
        <w:pStyle w:val="NoSpacing"/>
        <w:rPr>
          <w:b/>
        </w:rPr>
      </w:pPr>
    </w:p>
    <w:p w14:paraId="116E9D91" w14:textId="77777777" w:rsidR="005E0210" w:rsidRDefault="005E0210" w:rsidP="00E6449A">
      <w:pPr>
        <w:pStyle w:val="NoSpacing"/>
        <w:rPr>
          <w:b/>
        </w:rPr>
      </w:pPr>
    </w:p>
    <w:p w14:paraId="3E0AADC7" w14:textId="1E7F7563" w:rsidR="00D434EF" w:rsidRDefault="004444AB" w:rsidP="004444AB">
      <w:pPr>
        <w:pStyle w:val="NoSpacing"/>
        <w:ind w:left="-270"/>
        <w:rPr>
          <w:b/>
        </w:rPr>
      </w:pPr>
      <w:r>
        <w:rPr>
          <w:b/>
        </w:rPr>
        <w:t xml:space="preserve">        </w:t>
      </w:r>
      <w:r>
        <w:rPr>
          <w:b/>
          <w:noProof/>
        </w:rPr>
        <w:drawing>
          <wp:inline distT="0" distB="0" distL="0" distR="0" wp14:anchorId="622B3F8C" wp14:editId="061ADA67">
            <wp:extent cx="638175" cy="504013"/>
            <wp:effectExtent l="0" t="0" r="0" b="0"/>
            <wp:docPr id="21" name="Picture 21" descr="C:\Users\nbailey\AppData\Local\Microsoft\Windows\INetCache\IE\H5SZIAJA\helicop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bailey\AppData\Local\Microsoft\Windows\INetCache\IE\H5SZIAJA\helicopter[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8175" cy="504013"/>
                    </a:xfrm>
                    <a:prstGeom prst="rect">
                      <a:avLst/>
                    </a:prstGeom>
                    <a:noFill/>
                    <a:ln>
                      <a:noFill/>
                    </a:ln>
                  </pic:spPr>
                </pic:pic>
              </a:graphicData>
            </a:graphic>
          </wp:inline>
        </w:drawing>
      </w:r>
      <w:r>
        <w:rPr>
          <w:b/>
        </w:rPr>
        <w:t xml:space="preserve">     </w:t>
      </w:r>
      <w:r>
        <w:rPr>
          <w:b/>
          <w:noProof/>
        </w:rPr>
        <w:drawing>
          <wp:inline distT="0" distB="0" distL="0" distR="0" wp14:anchorId="208FCB0D" wp14:editId="0F5477AC">
            <wp:extent cx="637032" cy="542925"/>
            <wp:effectExtent l="0" t="0" r="0" b="0"/>
            <wp:docPr id="20" name="Picture 20" descr="C:\Users\nbailey\AppData\Local\Microsoft\Windows\INetCache\IE\KJ0KGIR3\golf-2576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ailey\AppData\Local\Microsoft\Windows\INetCache\IE\KJ0KGIR3\golf-25766_640[1].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7032" cy="542925"/>
                    </a:xfrm>
                    <a:prstGeom prst="rect">
                      <a:avLst/>
                    </a:prstGeom>
                    <a:noFill/>
                    <a:ln>
                      <a:noFill/>
                    </a:ln>
                  </pic:spPr>
                </pic:pic>
              </a:graphicData>
            </a:graphic>
          </wp:inline>
        </w:drawing>
      </w:r>
    </w:p>
    <w:p w14:paraId="4BE2274D" w14:textId="77777777" w:rsidR="00962A8D" w:rsidRDefault="00962A8D" w:rsidP="00D434EF">
      <w:pPr>
        <w:pStyle w:val="NoSpacing"/>
        <w:jc w:val="center"/>
        <w:rPr>
          <w:b/>
          <w:sz w:val="22"/>
          <w:szCs w:val="22"/>
          <w:u w:val="single"/>
        </w:rPr>
      </w:pPr>
    </w:p>
    <w:p w14:paraId="339EFB7C" w14:textId="77777777" w:rsidR="00AC656B" w:rsidRDefault="00AC656B" w:rsidP="00D434EF">
      <w:pPr>
        <w:pStyle w:val="NoSpacing"/>
        <w:jc w:val="center"/>
        <w:rPr>
          <w:b/>
          <w:sz w:val="22"/>
          <w:szCs w:val="22"/>
          <w:u w:val="single"/>
        </w:rPr>
      </w:pPr>
    </w:p>
    <w:p w14:paraId="7D4D32E3" w14:textId="77777777" w:rsidR="004444AB" w:rsidRPr="004444AB" w:rsidRDefault="004444AB" w:rsidP="00D434EF">
      <w:pPr>
        <w:pStyle w:val="NoSpacing"/>
        <w:jc w:val="center"/>
        <w:rPr>
          <w:b/>
          <w:sz w:val="22"/>
          <w:szCs w:val="22"/>
          <w:u w:val="single"/>
        </w:rPr>
      </w:pPr>
      <w:r w:rsidRPr="004444AB">
        <w:rPr>
          <w:b/>
          <w:sz w:val="22"/>
          <w:szCs w:val="22"/>
          <w:u w:val="single"/>
        </w:rPr>
        <w:lastRenderedPageBreak/>
        <w:t xml:space="preserve">Knights of Columbus </w:t>
      </w:r>
    </w:p>
    <w:p w14:paraId="254E7B76" w14:textId="367D1BB3" w:rsidR="004444AB" w:rsidRPr="004444AB" w:rsidRDefault="00EC5179" w:rsidP="00D434EF">
      <w:pPr>
        <w:pStyle w:val="NoSpacing"/>
        <w:jc w:val="center"/>
        <w:rPr>
          <w:b/>
          <w:sz w:val="22"/>
          <w:szCs w:val="22"/>
          <w:u w:val="single"/>
        </w:rPr>
      </w:pPr>
      <w:r>
        <w:rPr>
          <w:b/>
          <w:sz w:val="22"/>
          <w:szCs w:val="22"/>
          <w:u w:val="single"/>
        </w:rPr>
        <w:t xml:space="preserve">Charity </w:t>
      </w:r>
      <w:r w:rsidR="004444AB" w:rsidRPr="004444AB">
        <w:rPr>
          <w:b/>
          <w:sz w:val="22"/>
          <w:szCs w:val="22"/>
          <w:u w:val="single"/>
        </w:rPr>
        <w:t xml:space="preserve">Golf Tournament and </w:t>
      </w:r>
    </w:p>
    <w:p w14:paraId="49095BC5" w14:textId="4EE333F6" w:rsidR="00093143" w:rsidRDefault="004444AB" w:rsidP="00D434EF">
      <w:pPr>
        <w:pStyle w:val="NoSpacing"/>
        <w:jc w:val="center"/>
        <w:rPr>
          <w:b/>
          <w:sz w:val="22"/>
          <w:szCs w:val="22"/>
          <w:u w:val="single"/>
        </w:rPr>
      </w:pPr>
      <w:r w:rsidRPr="004444AB">
        <w:rPr>
          <w:b/>
          <w:sz w:val="22"/>
          <w:szCs w:val="22"/>
          <w:u w:val="single"/>
        </w:rPr>
        <w:t xml:space="preserve">Golf Ball Drop! </w:t>
      </w:r>
    </w:p>
    <w:p w14:paraId="789C830E" w14:textId="4334B4DF" w:rsidR="00EC5179" w:rsidRPr="003F418B" w:rsidRDefault="00EC5179" w:rsidP="00D434EF">
      <w:pPr>
        <w:pStyle w:val="NoSpacing"/>
        <w:jc w:val="center"/>
        <w:rPr>
          <w:b/>
          <w:color w:val="0000CC"/>
        </w:rPr>
      </w:pPr>
      <w:r w:rsidRPr="003F418B">
        <w:rPr>
          <w:b/>
          <w:color w:val="0000CC"/>
        </w:rPr>
        <w:t>Saturday June 8, 2019</w:t>
      </w:r>
      <w:r w:rsidR="00F4386E" w:rsidRPr="003F418B">
        <w:rPr>
          <w:b/>
          <w:color w:val="0000CC"/>
        </w:rPr>
        <w:t xml:space="preserve"> </w:t>
      </w:r>
    </w:p>
    <w:p w14:paraId="5B54258B" w14:textId="2037FB87" w:rsidR="00EC5179" w:rsidRPr="003F418B" w:rsidRDefault="00F4386E" w:rsidP="00D434EF">
      <w:pPr>
        <w:pStyle w:val="NoSpacing"/>
        <w:jc w:val="center"/>
        <w:rPr>
          <w:b/>
          <w:color w:val="0000CC"/>
        </w:rPr>
      </w:pPr>
      <w:r w:rsidRPr="003F418B">
        <w:rPr>
          <w:b/>
          <w:color w:val="0000CC"/>
        </w:rPr>
        <w:t xml:space="preserve">At </w:t>
      </w:r>
      <w:r w:rsidR="00EC5179" w:rsidRPr="003F418B">
        <w:rPr>
          <w:b/>
          <w:color w:val="0000CC"/>
        </w:rPr>
        <w:t xml:space="preserve">Copper </w:t>
      </w:r>
      <w:r w:rsidRPr="003F418B">
        <w:rPr>
          <w:b/>
          <w:color w:val="0000CC"/>
        </w:rPr>
        <w:t>Basin Golf Club in Copperhill TN.</w:t>
      </w:r>
    </w:p>
    <w:p w14:paraId="275CB8E8" w14:textId="0030FF15" w:rsidR="00EC5179" w:rsidRPr="003F418B" w:rsidRDefault="00EC5179" w:rsidP="00D434EF">
      <w:pPr>
        <w:pStyle w:val="NoSpacing"/>
        <w:jc w:val="center"/>
        <w:rPr>
          <w:b/>
        </w:rPr>
      </w:pPr>
      <w:r w:rsidRPr="003F418B">
        <w:rPr>
          <w:b/>
        </w:rPr>
        <w:t xml:space="preserve">If you would like to play in the Golf Tournament the price is $45 per golfer, or $160 foursome. $1200 Cash prize for Golf Winners. Includes Golf, Cart, </w:t>
      </w:r>
      <w:proofErr w:type="gramStart"/>
      <w:r w:rsidRPr="003F418B">
        <w:rPr>
          <w:b/>
        </w:rPr>
        <w:t>Lunch</w:t>
      </w:r>
      <w:proofErr w:type="gramEnd"/>
      <w:r w:rsidRPr="003F418B">
        <w:rPr>
          <w:b/>
        </w:rPr>
        <w:t xml:space="preserve"> &amp; Gift Bag. Prizes for closest to the pin, Longest Drive, &amp; putting</w:t>
      </w:r>
    </w:p>
    <w:p w14:paraId="2BA8A790" w14:textId="02C26E8B" w:rsidR="00EC5179" w:rsidRPr="003F418B" w:rsidRDefault="00EC5179" w:rsidP="00D434EF">
      <w:pPr>
        <w:pStyle w:val="NoSpacing"/>
        <w:jc w:val="center"/>
        <w:rPr>
          <w:b/>
        </w:rPr>
      </w:pPr>
      <w:r w:rsidRPr="003F418B">
        <w:rPr>
          <w:b/>
        </w:rPr>
        <w:t>Register at the</w:t>
      </w:r>
      <w:r w:rsidR="00F4386E" w:rsidRPr="003F418B">
        <w:rPr>
          <w:b/>
        </w:rPr>
        <w:t xml:space="preserve"> Club or call Bob Soph @ 828-494-4859.</w:t>
      </w:r>
      <w:r w:rsidR="008F7B78" w:rsidRPr="003F418B">
        <w:rPr>
          <w:b/>
        </w:rPr>
        <w:t xml:space="preserve"> Golf Ball Drop at 12:30pm</w:t>
      </w:r>
      <w:r w:rsidRPr="003F418B">
        <w:rPr>
          <w:b/>
        </w:rPr>
        <w:t xml:space="preserve"> </w:t>
      </w:r>
    </w:p>
    <w:p w14:paraId="2CD5F23B" w14:textId="5A65CA32" w:rsidR="00EC5179" w:rsidRPr="003F418B" w:rsidRDefault="004444AB" w:rsidP="003F418B">
      <w:pPr>
        <w:pStyle w:val="NoSpacing"/>
        <w:jc w:val="center"/>
        <w:rPr>
          <w:b/>
          <w:i/>
          <w:color w:val="0000CC"/>
        </w:rPr>
      </w:pPr>
      <w:r w:rsidRPr="003F418B">
        <w:rPr>
          <w:b/>
          <w:i/>
          <w:color w:val="0000CC"/>
        </w:rPr>
        <w:t xml:space="preserve">Be on the lookout for one of the Knights of Columbus </w:t>
      </w:r>
      <w:r w:rsidR="00FB0913" w:rsidRPr="003F418B">
        <w:rPr>
          <w:b/>
          <w:i/>
          <w:color w:val="0000CC"/>
        </w:rPr>
        <w:t>selling tickets for the Golf ball drop in</w:t>
      </w:r>
      <w:r w:rsidR="00C93F76" w:rsidRPr="003F418B">
        <w:rPr>
          <w:b/>
          <w:i/>
          <w:color w:val="0000CC"/>
        </w:rPr>
        <w:t xml:space="preserve"> the vestibule after the Masses </w:t>
      </w:r>
      <w:r w:rsidR="001358DC">
        <w:rPr>
          <w:b/>
          <w:i/>
          <w:color w:val="0000CC"/>
        </w:rPr>
        <w:t>or you can</w:t>
      </w:r>
      <w:r w:rsidR="00AC656B">
        <w:rPr>
          <w:b/>
          <w:i/>
          <w:color w:val="0000CC"/>
        </w:rPr>
        <w:t xml:space="preserve"> purchase tickets in the office during the week.</w:t>
      </w:r>
      <w:r w:rsidR="00FB0913" w:rsidRPr="003F418B">
        <w:rPr>
          <w:b/>
          <w:i/>
          <w:color w:val="0000CC"/>
        </w:rPr>
        <w:t xml:space="preserve"> </w:t>
      </w:r>
    </w:p>
    <w:p w14:paraId="26BA8F10" w14:textId="77777777" w:rsidR="00EC5179" w:rsidRPr="003F418B" w:rsidRDefault="00EC5179" w:rsidP="00D434EF">
      <w:pPr>
        <w:pStyle w:val="NoSpacing"/>
        <w:jc w:val="center"/>
        <w:rPr>
          <w:b/>
          <w:i/>
          <w:color w:val="0000CC"/>
        </w:rPr>
      </w:pPr>
    </w:p>
    <w:p w14:paraId="3E69A047" w14:textId="6A7E49C2" w:rsidR="008F27AC" w:rsidRDefault="00E9548A" w:rsidP="00D434EF">
      <w:pPr>
        <w:pStyle w:val="NoSpacing"/>
        <w:jc w:val="center"/>
        <w:rPr>
          <w:b/>
          <w:i/>
          <w:color w:val="0000CC"/>
          <w:sz w:val="22"/>
          <w:szCs w:val="22"/>
        </w:rPr>
      </w:pPr>
      <w:r w:rsidRPr="00E9548A">
        <w:rPr>
          <w:b/>
          <w:i/>
          <w:noProof/>
          <w:sz w:val="22"/>
          <w:szCs w:val="22"/>
        </w:rPr>
        <w:drawing>
          <wp:inline distT="0" distB="0" distL="0" distR="0" wp14:anchorId="09E07F68" wp14:editId="2A4BEB6A">
            <wp:extent cx="428625" cy="416448"/>
            <wp:effectExtent l="0" t="0" r="0" b="3175"/>
            <wp:docPr id="4" name="Picture 4" descr="C:\Users\nbailey\AppData\Local\Microsoft\Windows\INetCache\IE\H5SZIAJA\Grocery%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Grocery%20Clip%20Art[1].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9882" cy="417669"/>
                    </a:xfrm>
                    <a:prstGeom prst="rect">
                      <a:avLst/>
                    </a:prstGeom>
                    <a:noFill/>
                    <a:ln>
                      <a:noFill/>
                    </a:ln>
                  </pic:spPr>
                </pic:pic>
              </a:graphicData>
            </a:graphic>
          </wp:inline>
        </w:drawing>
      </w:r>
    </w:p>
    <w:p w14:paraId="6AC8BC93" w14:textId="77777777" w:rsidR="00E9548A" w:rsidRPr="003F418B" w:rsidRDefault="00E9548A" w:rsidP="00E9548A">
      <w:pPr>
        <w:pStyle w:val="NoSpacing"/>
        <w:jc w:val="center"/>
        <w:rPr>
          <w:b/>
          <w:i/>
          <w:sz w:val="22"/>
          <w:szCs w:val="22"/>
          <w:u w:val="single"/>
        </w:rPr>
      </w:pPr>
      <w:r w:rsidRPr="003F418B">
        <w:rPr>
          <w:b/>
          <w:i/>
          <w:sz w:val="22"/>
          <w:szCs w:val="22"/>
          <w:u w:val="single"/>
        </w:rPr>
        <w:t>Food Donations</w:t>
      </w:r>
    </w:p>
    <w:p w14:paraId="31F73B67" w14:textId="77777777" w:rsidR="00E9548A" w:rsidRPr="003F418B" w:rsidRDefault="00E9548A" w:rsidP="00E9548A">
      <w:pPr>
        <w:pStyle w:val="NoSpacing"/>
        <w:jc w:val="center"/>
        <w:rPr>
          <w:b/>
          <w:i/>
          <w:sz w:val="22"/>
          <w:szCs w:val="22"/>
        </w:rPr>
      </w:pPr>
      <w:r w:rsidRPr="003F418B">
        <w:rPr>
          <w:b/>
          <w:i/>
          <w:sz w:val="22"/>
          <w:szCs w:val="22"/>
        </w:rPr>
        <w:t xml:space="preserve">Don’t forget to bring in your non-perishable food items and put in the big green box in the vestibule. </w:t>
      </w:r>
    </w:p>
    <w:p w14:paraId="5FFE69BC" w14:textId="77777777" w:rsidR="00755EA5" w:rsidRDefault="00755EA5" w:rsidP="00723431">
      <w:pPr>
        <w:pStyle w:val="NoSpacing"/>
        <w:rPr>
          <w:b/>
          <w:i/>
          <w:sz w:val="22"/>
          <w:szCs w:val="22"/>
          <w:u w:val="single"/>
        </w:rPr>
      </w:pPr>
    </w:p>
    <w:p w14:paraId="06EAB9E6" w14:textId="4B7B39F5" w:rsidR="009A661E" w:rsidRDefault="002D1D3B" w:rsidP="002D1D3B">
      <w:pPr>
        <w:pStyle w:val="NoSpacing"/>
        <w:jc w:val="center"/>
        <w:rPr>
          <w:b/>
          <w:i/>
          <w:sz w:val="22"/>
          <w:szCs w:val="22"/>
          <w:u w:val="single"/>
        </w:rPr>
      </w:pPr>
      <w:r w:rsidRPr="002D1D3B">
        <w:rPr>
          <w:b/>
          <w:i/>
          <w:noProof/>
          <w:sz w:val="22"/>
          <w:szCs w:val="22"/>
        </w:rPr>
        <w:drawing>
          <wp:inline distT="0" distB="0" distL="0" distR="0" wp14:anchorId="4D9C6FD3" wp14:editId="5B42375D">
            <wp:extent cx="284018" cy="390525"/>
            <wp:effectExtent l="0" t="0" r="1905" b="0"/>
            <wp:docPr id="23" name="Picture 23" descr="C:\Users\nbailey\AppData\Local\Microsoft\Windows\INetCache\IE\KJ0KGIR3\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KJ0KGIR3\cross___rose_by_hitenshi16-d6gzdot[1].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4018" cy="390525"/>
                    </a:xfrm>
                    <a:prstGeom prst="rect">
                      <a:avLst/>
                    </a:prstGeom>
                    <a:noFill/>
                    <a:ln>
                      <a:noFill/>
                    </a:ln>
                  </pic:spPr>
                </pic:pic>
              </a:graphicData>
            </a:graphic>
          </wp:inline>
        </w:drawing>
      </w:r>
    </w:p>
    <w:p w14:paraId="75EA6DF7" w14:textId="2AD1A179" w:rsidR="009A661E" w:rsidRPr="002D1D3B" w:rsidRDefault="009A661E" w:rsidP="009A661E">
      <w:pPr>
        <w:pStyle w:val="NoSpacing"/>
        <w:jc w:val="center"/>
        <w:rPr>
          <w:b/>
          <w:i/>
          <w:sz w:val="24"/>
          <w:szCs w:val="24"/>
          <w:u w:val="single"/>
        </w:rPr>
      </w:pPr>
      <w:r w:rsidRPr="002D1D3B">
        <w:rPr>
          <w:b/>
          <w:i/>
          <w:sz w:val="24"/>
          <w:szCs w:val="24"/>
          <w:u w:val="single"/>
        </w:rPr>
        <w:t>Funeral for Gerry Healy</w:t>
      </w:r>
    </w:p>
    <w:p w14:paraId="1B202D1C" w14:textId="7B999CC5" w:rsidR="00F61F3B" w:rsidRDefault="009A661E" w:rsidP="00F61F3B">
      <w:pPr>
        <w:pStyle w:val="NoSpacing"/>
        <w:jc w:val="center"/>
        <w:rPr>
          <w:b/>
          <w:i/>
          <w:sz w:val="28"/>
          <w:szCs w:val="28"/>
          <w:u w:val="single"/>
        </w:rPr>
      </w:pPr>
      <w:r w:rsidRPr="009A661E">
        <w:rPr>
          <w:noProof/>
          <w:sz w:val="28"/>
          <w:szCs w:val="28"/>
        </w:rPr>
        <w:drawing>
          <wp:inline distT="0" distB="0" distL="0" distR="0" wp14:anchorId="4F2029AD" wp14:editId="4797D29C">
            <wp:extent cx="541349" cy="676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y Healy.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42423" cy="677617"/>
                    </a:xfrm>
                    <a:prstGeom prst="rect">
                      <a:avLst/>
                    </a:prstGeom>
                  </pic:spPr>
                </pic:pic>
              </a:graphicData>
            </a:graphic>
          </wp:inline>
        </w:drawing>
      </w:r>
    </w:p>
    <w:p w14:paraId="621DE9F1" w14:textId="77777777" w:rsidR="00962A8D" w:rsidRDefault="00962A8D" w:rsidP="00962A8D">
      <w:pPr>
        <w:pStyle w:val="NoSpacing"/>
        <w:jc w:val="center"/>
        <w:rPr>
          <w:b/>
          <w:i/>
        </w:rPr>
      </w:pPr>
      <w:r>
        <w:rPr>
          <w:b/>
          <w:i/>
        </w:rPr>
        <w:t>Funeral will be here at St. Anthony on June 15, 2019 at 11:00</w:t>
      </w:r>
      <w:proofErr w:type="gramStart"/>
      <w:r>
        <w:rPr>
          <w:b/>
          <w:i/>
        </w:rPr>
        <w:t>am</w:t>
      </w:r>
      <w:proofErr w:type="gramEnd"/>
      <w:r>
        <w:rPr>
          <w:b/>
          <w:i/>
        </w:rPr>
        <w:t xml:space="preserve"> with a reception to follow downstairs. </w:t>
      </w:r>
    </w:p>
    <w:p w14:paraId="555612D9" w14:textId="77777777" w:rsidR="00962A8D" w:rsidRDefault="00962A8D" w:rsidP="00F61F3B">
      <w:pPr>
        <w:pStyle w:val="NoSpacing"/>
        <w:jc w:val="center"/>
        <w:rPr>
          <w:b/>
          <w:i/>
          <w:sz w:val="28"/>
          <w:szCs w:val="28"/>
          <w:u w:val="single"/>
        </w:rPr>
      </w:pPr>
    </w:p>
    <w:p w14:paraId="26777A9F" w14:textId="4D2925F0" w:rsidR="00AC656B" w:rsidRPr="00AC656B" w:rsidRDefault="00AC656B" w:rsidP="00F61F3B">
      <w:pPr>
        <w:pStyle w:val="NoSpacing"/>
        <w:jc w:val="center"/>
        <w:rPr>
          <w:b/>
          <w:i/>
          <w:color w:val="0000CC"/>
          <w:sz w:val="28"/>
          <w:szCs w:val="28"/>
          <w:u w:val="single"/>
        </w:rPr>
      </w:pPr>
      <w:r>
        <w:rPr>
          <w:b/>
          <w:i/>
          <w:color w:val="0000CC"/>
          <w:sz w:val="28"/>
          <w:szCs w:val="28"/>
          <w:u w:val="single"/>
        </w:rPr>
        <w:t>Office will be closed Thursday June 6</w:t>
      </w:r>
      <w:r w:rsidRPr="00AC656B">
        <w:rPr>
          <w:b/>
          <w:i/>
          <w:color w:val="0000CC"/>
          <w:sz w:val="28"/>
          <w:szCs w:val="28"/>
          <w:u w:val="single"/>
          <w:vertAlign w:val="superscript"/>
        </w:rPr>
        <w:t>th</w:t>
      </w:r>
      <w:r>
        <w:rPr>
          <w:b/>
          <w:i/>
          <w:color w:val="0000CC"/>
          <w:sz w:val="28"/>
          <w:szCs w:val="28"/>
          <w:u w:val="single"/>
        </w:rPr>
        <w:t xml:space="preserve"> from 1:45 to 4:30pm</w:t>
      </w:r>
    </w:p>
    <w:sectPr w:rsidR="00AC656B" w:rsidRPr="00AC656B" w:rsidSect="00484F44">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4569" w14:textId="77777777" w:rsidR="008C1745" w:rsidRDefault="008C1745" w:rsidP="00484F44">
      <w:pPr>
        <w:spacing w:after="0" w:line="240" w:lineRule="auto"/>
      </w:pPr>
      <w:r>
        <w:separator/>
      </w:r>
    </w:p>
  </w:endnote>
  <w:endnote w:type="continuationSeparator" w:id="0">
    <w:p w14:paraId="0D057986" w14:textId="77777777" w:rsidR="008C1745" w:rsidRDefault="008C1745"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224D" w14:textId="77777777" w:rsidR="00636308" w:rsidRDefault="00636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9F2E" w14:textId="77777777" w:rsidR="00636308" w:rsidRDefault="00636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1B78" w14:textId="77777777" w:rsidR="00636308" w:rsidRDefault="0063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3C4B" w14:textId="77777777" w:rsidR="008C1745" w:rsidRDefault="008C1745" w:rsidP="00484F44">
      <w:pPr>
        <w:spacing w:after="0" w:line="240" w:lineRule="auto"/>
      </w:pPr>
      <w:r>
        <w:separator/>
      </w:r>
    </w:p>
  </w:footnote>
  <w:footnote w:type="continuationSeparator" w:id="0">
    <w:p w14:paraId="7BE3BB1C" w14:textId="77777777" w:rsidR="008C1745" w:rsidRDefault="008C1745" w:rsidP="00484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AF21" w14:textId="77777777" w:rsidR="00636308" w:rsidRDefault="00636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8995" w14:textId="781CEBAD"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636308">
      <w:rPr>
        <w:b/>
        <w:sz w:val="24"/>
        <w:szCs w:val="24"/>
      </w:rPr>
      <w:t>June 1</w:t>
    </w:r>
    <w:r w:rsidR="00EC2E0E">
      <w:rPr>
        <w:b/>
        <w:sz w:val="24"/>
        <w:szCs w:val="24"/>
      </w:rPr>
      <w:t>,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636308">
      <w:rPr>
        <w:b/>
        <w:sz w:val="24"/>
        <w:szCs w:val="24"/>
      </w:rPr>
      <w:t>June 2</w:t>
    </w:r>
    <w:r w:rsidR="00EC2E0E">
      <w:rPr>
        <w:b/>
        <w:sz w:val="24"/>
        <w:szCs w:val="24"/>
      </w:rPr>
      <w:t>, 2019</w:t>
    </w:r>
  </w:p>
  <w:p w14:paraId="250BC6B0" w14:textId="3FB5BE67" w:rsidR="003A6E63" w:rsidRPr="006F7723" w:rsidRDefault="00636308" w:rsidP="003A6E63">
    <w:pPr>
      <w:pStyle w:val="Header"/>
      <w:jc w:val="center"/>
      <w:rPr>
        <w:b/>
        <w:sz w:val="24"/>
        <w:szCs w:val="24"/>
      </w:rPr>
    </w:pPr>
    <w:r>
      <w:rPr>
        <w:b/>
        <w:sz w:val="24"/>
        <w:szCs w:val="24"/>
      </w:rPr>
      <w:t xml:space="preserve">The </w:t>
    </w:r>
    <w:r>
      <w:rPr>
        <w:b/>
        <w:sz w:val="24"/>
        <w:szCs w:val="24"/>
      </w:rPr>
      <w:t>Ascens</w:t>
    </w:r>
    <w:bookmarkStart w:id="5" w:name="_GoBack"/>
    <w:bookmarkEnd w:id="5"/>
    <w:r>
      <w:rPr>
        <w:b/>
        <w:sz w:val="24"/>
        <w:szCs w:val="24"/>
      </w:rPr>
      <w:t>ion of the Lord</w:t>
    </w:r>
  </w:p>
  <w:p w14:paraId="4FD21232" w14:textId="77777777" w:rsidR="003A6E63" w:rsidRDefault="003A6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62A14" w14:textId="77777777" w:rsidR="00636308" w:rsidRDefault="00636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44"/>
    <w:rsid w:val="00000897"/>
    <w:rsid w:val="0000112D"/>
    <w:rsid w:val="000012AA"/>
    <w:rsid w:val="00003552"/>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879"/>
    <w:rsid w:val="000463DA"/>
    <w:rsid w:val="000468FF"/>
    <w:rsid w:val="00047ECB"/>
    <w:rsid w:val="000505A8"/>
    <w:rsid w:val="0005159F"/>
    <w:rsid w:val="00051C63"/>
    <w:rsid w:val="00057317"/>
    <w:rsid w:val="000577D3"/>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CA4"/>
    <w:rsid w:val="000E72D9"/>
    <w:rsid w:val="000E78A9"/>
    <w:rsid w:val="000E7D40"/>
    <w:rsid w:val="000F0CCB"/>
    <w:rsid w:val="000F1430"/>
    <w:rsid w:val="000F1C52"/>
    <w:rsid w:val="000F4298"/>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33FD"/>
    <w:rsid w:val="001134DC"/>
    <w:rsid w:val="0011475C"/>
    <w:rsid w:val="0011511D"/>
    <w:rsid w:val="00116313"/>
    <w:rsid w:val="001178B9"/>
    <w:rsid w:val="001208BC"/>
    <w:rsid w:val="00120F9B"/>
    <w:rsid w:val="0012144B"/>
    <w:rsid w:val="00122A78"/>
    <w:rsid w:val="0012357A"/>
    <w:rsid w:val="00123BF2"/>
    <w:rsid w:val="00124152"/>
    <w:rsid w:val="001243EF"/>
    <w:rsid w:val="00124800"/>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2CB0"/>
    <w:rsid w:val="001A3C61"/>
    <w:rsid w:val="001A4C37"/>
    <w:rsid w:val="001B1DC7"/>
    <w:rsid w:val="001B26E0"/>
    <w:rsid w:val="001B307B"/>
    <w:rsid w:val="001B41A2"/>
    <w:rsid w:val="001B557A"/>
    <w:rsid w:val="001B64C0"/>
    <w:rsid w:val="001B7F52"/>
    <w:rsid w:val="001C3868"/>
    <w:rsid w:val="001C400B"/>
    <w:rsid w:val="001C5306"/>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56DB"/>
    <w:rsid w:val="002260A3"/>
    <w:rsid w:val="0022668F"/>
    <w:rsid w:val="002275C2"/>
    <w:rsid w:val="00230373"/>
    <w:rsid w:val="00235310"/>
    <w:rsid w:val="00235C81"/>
    <w:rsid w:val="00236B41"/>
    <w:rsid w:val="00241542"/>
    <w:rsid w:val="0024180F"/>
    <w:rsid w:val="00244377"/>
    <w:rsid w:val="002449D3"/>
    <w:rsid w:val="002460DE"/>
    <w:rsid w:val="00246657"/>
    <w:rsid w:val="00246EFD"/>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10609"/>
    <w:rsid w:val="00411641"/>
    <w:rsid w:val="004129F0"/>
    <w:rsid w:val="0041469B"/>
    <w:rsid w:val="00414A6E"/>
    <w:rsid w:val="004151E0"/>
    <w:rsid w:val="00416229"/>
    <w:rsid w:val="00420477"/>
    <w:rsid w:val="00422847"/>
    <w:rsid w:val="00425060"/>
    <w:rsid w:val="004301E0"/>
    <w:rsid w:val="00431171"/>
    <w:rsid w:val="00434986"/>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7FE2"/>
    <w:rsid w:val="0046119D"/>
    <w:rsid w:val="00461D2C"/>
    <w:rsid w:val="00462DD2"/>
    <w:rsid w:val="00463382"/>
    <w:rsid w:val="004641DA"/>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7F15"/>
    <w:rsid w:val="004A07DD"/>
    <w:rsid w:val="004A2E91"/>
    <w:rsid w:val="004A3F24"/>
    <w:rsid w:val="004A4CBA"/>
    <w:rsid w:val="004A59BD"/>
    <w:rsid w:val="004A7201"/>
    <w:rsid w:val="004A7B46"/>
    <w:rsid w:val="004B08BE"/>
    <w:rsid w:val="004B2A88"/>
    <w:rsid w:val="004B2E11"/>
    <w:rsid w:val="004B4C1C"/>
    <w:rsid w:val="004B6D64"/>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2337"/>
    <w:rsid w:val="005343C5"/>
    <w:rsid w:val="00535BA9"/>
    <w:rsid w:val="00535DD0"/>
    <w:rsid w:val="005369E1"/>
    <w:rsid w:val="00537286"/>
    <w:rsid w:val="005372A7"/>
    <w:rsid w:val="00542BB8"/>
    <w:rsid w:val="00542EB6"/>
    <w:rsid w:val="00544A33"/>
    <w:rsid w:val="00546329"/>
    <w:rsid w:val="00547CE4"/>
    <w:rsid w:val="005525B6"/>
    <w:rsid w:val="00552A6C"/>
    <w:rsid w:val="00552BF7"/>
    <w:rsid w:val="005536C7"/>
    <w:rsid w:val="00553D38"/>
    <w:rsid w:val="0055551E"/>
    <w:rsid w:val="00562531"/>
    <w:rsid w:val="00562D72"/>
    <w:rsid w:val="005635FE"/>
    <w:rsid w:val="0056419A"/>
    <w:rsid w:val="00566151"/>
    <w:rsid w:val="00567899"/>
    <w:rsid w:val="005705BF"/>
    <w:rsid w:val="005713D0"/>
    <w:rsid w:val="005742E6"/>
    <w:rsid w:val="00574B47"/>
    <w:rsid w:val="00575FD9"/>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708A"/>
    <w:rsid w:val="006670CF"/>
    <w:rsid w:val="00667FF4"/>
    <w:rsid w:val="0067002B"/>
    <w:rsid w:val="00670A7A"/>
    <w:rsid w:val="00673CC5"/>
    <w:rsid w:val="00674D15"/>
    <w:rsid w:val="0067634B"/>
    <w:rsid w:val="006763F0"/>
    <w:rsid w:val="006778A0"/>
    <w:rsid w:val="00680A1E"/>
    <w:rsid w:val="00681B0E"/>
    <w:rsid w:val="0068227B"/>
    <w:rsid w:val="00682321"/>
    <w:rsid w:val="0068509F"/>
    <w:rsid w:val="00687FAF"/>
    <w:rsid w:val="00690369"/>
    <w:rsid w:val="00691F1D"/>
    <w:rsid w:val="00693E45"/>
    <w:rsid w:val="00694383"/>
    <w:rsid w:val="00695D35"/>
    <w:rsid w:val="006A2F72"/>
    <w:rsid w:val="006A43B9"/>
    <w:rsid w:val="006A485D"/>
    <w:rsid w:val="006A6382"/>
    <w:rsid w:val="006A697D"/>
    <w:rsid w:val="006A7314"/>
    <w:rsid w:val="006A7B66"/>
    <w:rsid w:val="006A7C25"/>
    <w:rsid w:val="006B0C73"/>
    <w:rsid w:val="006B213F"/>
    <w:rsid w:val="006B413E"/>
    <w:rsid w:val="006B4798"/>
    <w:rsid w:val="006B4EF3"/>
    <w:rsid w:val="006C2C9B"/>
    <w:rsid w:val="006D0C42"/>
    <w:rsid w:val="006D2630"/>
    <w:rsid w:val="006D39D1"/>
    <w:rsid w:val="006E0FE9"/>
    <w:rsid w:val="006E2B52"/>
    <w:rsid w:val="006E432D"/>
    <w:rsid w:val="006E56DD"/>
    <w:rsid w:val="006E6483"/>
    <w:rsid w:val="006E7446"/>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BD"/>
    <w:rsid w:val="00723431"/>
    <w:rsid w:val="00725785"/>
    <w:rsid w:val="00726923"/>
    <w:rsid w:val="00727779"/>
    <w:rsid w:val="00730FBF"/>
    <w:rsid w:val="00733070"/>
    <w:rsid w:val="00735BCD"/>
    <w:rsid w:val="00735C61"/>
    <w:rsid w:val="00742550"/>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19D8"/>
    <w:rsid w:val="00761A1E"/>
    <w:rsid w:val="00761CAB"/>
    <w:rsid w:val="00761F3C"/>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9169F"/>
    <w:rsid w:val="007939D1"/>
    <w:rsid w:val="00794DA3"/>
    <w:rsid w:val="00795486"/>
    <w:rsid w:val="00797A76"/>
    <w:rsid w:val="007A0985"/>
    <w:rsid w:val="007A49A7"/>
    <w:rsid w:val="007B0179"/>
    <w:rsid w:val="007B1AC5"/>
    <w:rsid w:val="007B2E67"/>
    <w:rsid w:val="007B3B58"/>
    <w:rsid w:val="007B5525"/>
    <w:rsid w:val="007B7152"/>
    <w:rsid w:val="007C18A1"/>
    <w:rsid w:val="007C2B62"/>
    <w:rsid w:val="007C3515"/>
    <w:rsid w:val="007C6858"/>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5AD3"/>
    <w:rsid w:val="00850D82"/>
    <w:rsid w:val="00851941"/>
    <w:rsid w:val="00854F75"/>
    <w:rsid w:val="00856DEA"/>
    <w:rsid w:val="00856FE1"/>
    <w:rsid w:val="00857543"/>
    <w:rsid w:val="0086047F"/>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FE1"/>
    <w:rsid w:val="008A4601"/>
    <w:rsid w:val="008A785C"/>
    <w:rsid w:val="008B0153"/>
    <w:rsid w:val="008B059E"/>
    <w:rsid w:val="008B2078"/>
    <w:rsid w:val="008B472D"/>
    <w:rsid w:val="008B5626"/>
    <w:rsid w:val="008B7BAB"/>
    <w:rsid w:val="008C1745"/>
    <w:rsid w:val="008C1B17"/>
    <w:rsid w:val="008C2BA3"/>
    <w:rsid w:val="008C4B80"/>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4DA3"/>
    <w:rsid w:val="00913C1F"/>
    <w:rsid w:val="00914A87"/>
    <w:rsid w:val="00915EFB"/>
    <w:rsid w:val="00916698"/>
    <w:rsid w:val="0091670C"/>
    <w:rsid w:val="00920C52"/>
    <w:rsid w:val="00922219"/>
    <w:rsid w:val="00925648"/>
    <w:rsid w:val="00931719"/>
    <w:rsid w:val="00934294"/>
    <w:rsid w:val="00934B57"/>
    <w:rsid w:val="00937F45"/>
    <w:rsid w:val="00940117"/>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9513B"/>
    <w:rsid w:val="00995335"/>
    <w:rsid w:val="009A01AF"/>
    <w:rsid w:val="009A4A1A"/>
    <w:rsid w:val="009A661E"/>
    <w:rsid w:val="009A7BDC"/>
    <w:rsid w:val="009B2635"/>
    <w:rsid w:val="009B3EC2"/>
    <w:rsid w:val="009B5154"/>
    <w:rsid w:val="009B600C"/>
    <w:rsid w:val="009B68B9"/>
    <w:rsid w:val="009B6CAA"/>
    <w:rsid w:val="009B7094"/>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FA3"/>
    <w:rsid w:val="00A04A8F"/>
    <w:rsid w:val="00A0521B"/>
    <w:rsid w:val="00A05318"/>
    <w:rsid w:val="00A05A64"/>
    <w:rsid w:val="00A06270"/>
    <w:rsid w:val="00A06B9A"/>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EBF"/>
    <w:rsid w:val="00AC64CC"/>
    <w:rsid w:val="00AC656B"/>
    <w:rsid w:val="00AC699C"/>
    <w:rsid w:val="00AD2240"/>
    <w:rsid w:val="00AD5485"/>
    <w:rsid w:val="00AD5893"/>
    <w:rsid w:val="00AD61DD"/>
    <w:rsid w:val="00AD66E1"/>
    <w:rsid w:val="00AE2377"/>
    <w:rsid w:val="00AE2CD2"/>
    <w:rsid w:val="00AE2F04"/>
    <w:rsid w:val="00AE46E3"/>
    <w:rsid w:val="00AE4903"/>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D56"/>
    <w:rsid w:val="00BD25F6"/>
    <w:rsid w:val="00BD4391"/>
    <w:rsid w:val="00BD45FC"/>
    <w:rsid w:val="00BD5978"/>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DAF"/>
    <w:rsid w:val="00C816F2"/>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42E5"/>
    <w:rsid w:val="00D57648"/>
    <w:rsid w:val="00D6063F"/>
    <w:rsid w:val="00D616BB"/>
    <w:rsid w:val="00D6187D"/>
    <w:rsid w:val="00D63B6B"/>
    <w:rsid w:val="00D64D23"/>
    <w:rsid w:val="00D658F4"/>
    <w:rsid w:val="00D65CDE"/>
    <w:rsid w:val="00D660A1"/>
    <w:rsid w:val="00D66BA3"/>
    <w:rsid w:val="00D671A7"/>
    <w:rsid w:val="00D677BD"/>
    <w:rsid w:val="00D70D45"/>
    <w:rsid w:val="00D74C0A"/>
    <w:rsid w:val="00D75058"/>
    <w:rsid w:val="00D7563D"/>
    <w:rsid w:val="00D76044"/>
    <w:rsid w:val="00D76E66"/>
    <w:rsid w:val="00D809A2"/>
    <w:rsid w:val="00D80C5A"/>
    <w:rsid w:val="00D80FAD"/>
    <w:rsid w:val="00D84480"/>
    <w:rsid w:val="00D8451C"/>
    <w:rsid w:val="00D84F2F"/>
    <w:rsid w:val="00D87A1E"/>
    <w:rsid w:val="00D931B9"/>
    <w:rsid w:val="00D944DA"/>
    <w:rsid w:val="00D95C56"/>
    <w:rsid w:val="00D963BB"/>
    <w:rsid w:val="00D97847"/>
    <w:rsid w:val="00D97D2C"/>
    <w:rsid w:val="00DA46C5"/>
    <w:rsid w:val="00DA682E"/>
    <w:rsid w:val="00DA79CD"/>
    <w:rsid w:val="00DB06E7"/>
    <w:rsid w:val="00DB1619"/>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456"/>
    <w:rsid w:val="00EE00CE"/>
    <w:rsid w:val="00EE02E1"/>
    <w:rsid w:val="00EE257B"/>
    <w:rsid w:val="00EE2F05"/>
    <w:rsid w:val="00EE4746"/>
    <w:rsid w:val="00EE47A8"/>
    <w:rsid w:val="00EE613B"/>
    <w:rsid w:val="00EF15AB"/>
    <w:rsid w:val="00EF35D8"/>
    <w:rsid w:val="00EF3DAC"/>
    <w:rsid w:val="00EF5E37"/>
    <w:rsid w:val="00EF5F1B"/>
    <w:rsid w:val="00EF6187"/>
    <w:rsid w:val="00EF6FC5"/>
    <w:rsid w:val="00F0374F"/>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Eph%201.17%E2%80%9323" TargetMode="External"/><Relationship Id="rId18" Type="http://schemas.openxmlformats.org/officeDocument/2006/relationships/hyperlink" Target="https://biblia.com/bible/rsvce/Acts%201.5" TargetMode="External"/><Relationship Id="rId26" Type="http://schemas.openxmlformats.org/officeDocument/2006/relationships/image" Target="media/image2.wmf"/><Relationship Id="rId21" Type="http://schemas.openxmlformats.org/officeDocument/2006/relationships/hyperlink" Target="http://www.saintanthonyblueridge.com" TargetMode="External"/><Relationship Id="rId47" Type="http://schemas.openxmlformats.org/officeDocument/2006/relationships/hyperlink" Target="http://hipmamasplace.com/2015/02/telefloras-get-room-sweepstakes-putting.html" TargetMode="External"/><Relationship Id="rId55" Type="http://schemas.openxmlformats.org/officeDocument/2006/relationships/image" Target="media/image10.png"/><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iblia.com/bible/rsvce/Luke%2024.46%E2%80%9353"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a.com/bible/rsvce/Psalm%2047.6%E2%80%937" TargetMode="External"/><Relationship Id="rId24" Type="http://schemas.openxmlformats.org/officeDocument/2006/relationships/image" Target="media/image11.png"/><Relationship Id="rId53" Type="http://schemas.openxmlformats.org/officeDocument/2006/relationships/image" Target="media/image80.jpeg"/><Relationship Id="rId58" Type="http://schemas.openxmlformats.org/officeDocument/2006/relationships/image" Target="media/image13.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blia.com/bible/rsvce/Hebrews%2010.19%E2%80%9323" TargetMode="External"/><Relationship Id="rId23" Type="http://schemas.openxmlformats.org/officeDocument/2006/relationships/hyperlink" Target="http://www.kofc.org/join" TargetMode="External"/><Relationship Id="rId28" Type="http://schemas.openxmlformats.org/officeDocument/2006/relationships/image" Target="media/image4.jpeg"/><Relationship Id="rId49" Type="http://schemas.openxmlformats.org/officeDocument/2006/relationships/image" Target="media/image8.jpeg"/><Relationship Id="rId57" Type="http://schemas.openxmlformats.org/officeDocument/2006/relationships/image" Target="media/image12.png"/><Relationship Id="rId61" Type="http://schemas.openxmlformats.org/officeDocument/2006/relationships/footer" Target="footer1.xml"/><Relationship Id="rId10" Type="http://schemas.openxmlformats.org/officeDocument/2006/relationships/hyperlink" Target="https://biblia.com/bible/rsvce/Ps%2047.2%E2%80%933" TargetMode="External"/><Relationship Id="rId19" Type="http://schemas.openxmlformats.org/officeDocument/2006/relationships/hyperlink" Target="https://biblia.com/bible/rsvce/Heb%2010.32" TargetMode="External"/><Relationship Id="rId52" Type="http://schemas.openxmlformats.org/officeDocument/2006/relationships/image" Target="media/image70.jpeg"/><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blia.com/bible/rsvce/Acts%201.1%E2%80%9311" TargetMode="External"/><Relationship Id="rId14" Type="http://schemas.openxmlformats.org/officeDocument/2006/relationships/hyperlink" Target="https://biblia.com/bible/rsvce/Heb%209.24%E2%80%9328"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image" Target="media/image11.jpeg"/><Relationship Id="rId64"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biblia.com/bible/rsvce/Psalm%2047.8%E2%80%939" TargetMode="External"/><Relationship Id="rId17" Type="http://schemas.openxmlformats.org/officeDocument/2006/relationships/hyperlink" Target="https://biblia.com/bible/rsvce/Heb%204.14%E2%80%9315" TargetMode="External"/><Relationship Id="rId25" Type="http://schemas.openxmlformats.org/officeDocument/2006/relationships/hyperlink" Target="http://www.kofc.org/join" TargetMode="External"/><Relationship Id="rId59" Type="http://schemas.openxmlformats.org/officeDocument/2006/relationships/header" Target="header1.xml"/><Relationship Id="rId20" Type="http://schemas.openxmlformats.org/officeDocument/2006/relationships/hyperlink" Target="http://www.saintanthonyblueridge.com" TargetMode="External"/><Relationship Id="rId54" Type="http://schemas.openxmlformats.org/officeDocument/2006/relationships/image" Target="media/image9.jpeg"/><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7650-628A-40F8-BEEB-08C38CBD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14255</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dc:creator>
  <cp:lastModifiedBy>nbailey</cp:lastModifiedBy>
  <cp:revision>532</cp:revision>
  <cp:lastPrinted>2019-05-20T22:07:00Z</cp:lastPrinted>
  <dcterms:created xsi:type="dcterms:W3CDTF">2017-07-05T19:02:00Z</dcterms:created>
  <dcterms:modified xsi:type="dcterms:W3CDTF">2019-05-28T21:51:00Z</dcterms:modified>
</cp:coreProperties>
</file>